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80E5B" w14:textId="77777777" w:rsidR="00E875A9" w:rsidRDefault="00E875A9" w:rsidP="00E875A9">
      <w:pPr>
        <w:suppressAutoHyphens/>
        <w:overflowPunct/>
        <w:autoSpaceDE/>
        <w:autoSpaceDN/>
        <w:adjustRightInd/>
        <w:spacing w:line="240" w:lineRule="auto"/>
        <w:jc w:val="both"/>
        <w:textAlignment w:val="auto"/>
        <w:rPr>
          <w:b/>
        </w:rPr>
      </w:pPr>
    </w:p>
    <w:p w14:paraId="26CBB7C4" w14:textId="77777777" w:rsidR="00E875A9" w:rsidRPr="00EE55F6" w:rsidRDefault="00E875A9" w:rsidP="00E875A9">
      <w:pPr>
        <w:spacing w:line="360" w:lineRule="atLeast"/>
        <w:jc w:val="both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Zusammenkommen, Austauschen, Weiterbilden – eine erfolgreiche Bildungssaison für die Landjugend Oberösterreich</w:t>
      </w:r>
    </w:p>
    <w:p w14:paraId="70559398" w14:textId="77777777" w:rsidR="00E875A9" w:rsidRPr="00EE55F6" w:rsidRDefault="00E875A9" w:rsidP="00E875A9">
      <w:pPr>
        <w:spacing w:line="360" w:lineRule="atLeast"/>
        <w:jc w:val="both"/>
        <w:rPr>
          <w:rFonts w:cs="Arial"/>
          <w:sz w:val="20"/>
          <w:lang w:val="de-DE"/>
        </w:rPr>
      </w:pPr>
    </w:p>
    <w:p w14:paraId="1E0C33AB" w14:textId="1B7A359C" w:rsidR="00E875A9" w:rsidRDefault="00E875A9" w:rsidP="00E875A9">
      <w:pPr>
        <w:spacing w:line="360" w:lineRule="atLeast"/>
        <w:jc w:val="both"/>
        <w:rPr>
          <w:rFonts w:cs="Arial"/>
          <w:b/>
          <w:sz w:val="20"/>
          <w:lang w:val="de-DE"/>
        </w:rPr>
      </w:pPr>
      <w:bookmarkStart w:id="0" w:name="_GoBack"/>
      <w:r>
        <w:rPr>
          <w:rFonts w:cs="Arial"/>
          <w:b/>
          <w:sz w:val="20"/>
          <w:lang w:val="de-DE"/>
        </w:rPr>
        <w:t xml:space="preserve">Die Landjugend Oberösterreich zieht Bilanz und freut sich über eine erfolgreiche Bildungssaison. Über </w:t>
      </w:r>
      <w:r w:rsidR="00267ACF">
        <w:rPr>
          <w:rFonts w:cs="Arial"/>
          <w:b/>
          <w:sz w:val="20"/>
          <w:lang w:val="de-DE"/>
        </w:rPr>
        <w:t>3915</w:t>
      </w:r>
      <w:r>
        <w:rPr>
          <w:rFonts w:cs="Arial"/>
          <w:b/>
          <w:sz w:val="20"/>
          <w:lang w:val="de-DE"/>
        </w:rPr>
        <w:t xml:space="preserve"> Stunden</w:t>
      </w:r>
      <w:r w:rsidR="00376F55">
        <w:rPr>
          <w:rFonts w:cs="Arial"/>
          <w:b/>
          <w:sz w:val="20"/>
          <w:lang w:val="de-DE"/>
        </w:rPr>
        <w:t>, das sind rund 3 durchschnittliche Schuljahre,</w:t>
      </w:r>
      <w:r>
        <w:rPr>
          <w:rFonts w:cs="Arial"/>
          <w:b/>
          <w:sz w:val="20"/>
          <w:lang w:val="de-DE"/>
        </w:rPr>
        <w:t xml:space="preserve"> wurden im vergangenen Winter von den </w:t>
      </w:r>
      <w:r w:rsidR="00267ACF">
        <w:rPr>
          <w:rFonts w:cs="Arial"/>
          <w:b/>
          <w:sz w:val="20"/>
          <w:lang w:val="de-DE"/>
        </w:rPr>
        <w:t>Landjugend-Mitgliedern</w:t>
      </w:r>
      <w:r>
        <w:rPr>
          <w:rFonts w:cs="Arial"/>
          <w:b/>
          <w:sz w:val="20"/>
          <w:lang w:val="de-DE"/>
        </w:rPr>
        <w:t xml:space="preserve"> i</w:t>
      </w:r>
      <w:r w:rsidR="00CA4443">
        <w:rPr>
          <w:rFonts w:cs="Arial"/>
          <w:b/>
          <w:sz w:val="20"/>
          <w:lang w:val="de-DE"/>
        </w:rPr>
        <w:t>n die Weiterbildung investiert.</w:t>
      </w:r>
    </w:p>
    <w:bookmarkEnd w:id="0"/>
    <w:p w14:paraId="1A41132A" w14:textId="77777777" w:rsidR="005C078C" w:rsidRDefault="005C078C" w:rsidP="00E875A9">
      <w:pPr>
        <w:spacing w:line="360" w:lineRule="atLeast"/>
        <w:jc w:val="both"/>
        <w:rPr>
          <w:rFonts w:cs="Arial"/>
          <w:b/>
          <w:sz w:val="20"/>
          <w:lang w:val="de-DE"/>
        </w:rPr>
      </w:pPr>
    </w:p>
    <w:p w14:paraId="2F141189" w14:textId="77777777" w:rsidR="005C078C" w:rsidRPr="005C078C" w:rsidRDefault="005C078C" w:rsidP="005C078C">
      <w:pPr>
        <w:spacing w:line="360" w:lineRule="atLeast"/>
        <w:jc w:val="both"/>
        <w:rPr>
          <w:rFonts w:cs="Arial"/>
          <w:b/>
          <w:sz w:val="20"/>
          <w:lang w:val="de-DE"/>
        </w:rPr>
      </w:pPr>
      <w:r>
        <w:rPr>
          <w:rFonts w:cs="Arial"/>
          <w:b/>
          <w:sz w:val="20"/>
          <w:lang w:val="de-DE"/>
        </w:rPr>
        <w:t>Bildung: Praxisnah, lebensnah und mit Spaß</w:t>
      </w:r>
    </w:p>
    <w:p w14:paraId="51828FE3" w14:textId="21E7B97D" w:rsidR="00E875A9" w:rsidRDefault="00E875A9" w:rsidP="00E875A9">
      <w:pPr>
        <w:spacing w:line="360" w:lineRule="atLeast"/>
        <w:jc w:val="both"/>
        <w:rPr>
          <w:rFonts w:cs="Arial"/>
          <w:sz w:val="20"/>
          <w:lang w:val="de-DE"/>
        </w:rPr>
      </w:pPr>
      <w:r>
        <w:rPr>
          <w:rFonts w:cs="Arial"/>
          <w:sz w:val="20"/>
          <w:lang w:val="de-DE"/>
        </w:rPr>
        <w:t xml:space="preserve">Als grandiosen Auftakt trafen sich Anfang des Jahres rund 270 Funktionärinnen und Funktionäre in Ried im Innkreis und freuten sich auf den Landjugend-Kongress. Zur Auswahl standen </w:t>
      </w:r>
      <w:r w:rsidRPr="00267ACF">
        <w:rPr>
          <w:rFonts w:cs="Arial"/>
          <w:sz w:val="20"/>
          <w:lang w:val="de-DE"/>
        </w:rPr>
        <w:t>15</w:t>
      </w:r>
      <w:r>
        <w:rPr>
          <w:rFonts w:cs="Arial"/>
          <w:sz w:val="20"/>
          <w:lang w:val="de-DE"/>
        </w:rPr>
        <w:t xml:space="preserve"> verschiedene Seminare, die besonders auf die Aufgaben und Herausforderungen als Funktionär der Landjugend vorbereiten. Dabei kamen aber auch Persönlichkeitsbildende Workshops, wie </w:t>
      </w:r>
      <w:r w:rsidR="00267ACF">
        <w:rPr>
          <w:rFonts w:cs="Arial"/>
          <w:sz w:val="20"/>
          <w:lang w:val="de-DE"/>
        </w:rPr>
        <w:t>„Ansprechen statt Kopfzerbrechen“</w:t>
      </w:r>
      <w:r>
        <w:rPr>
          <w:rFonts w:cs="Arial"/>
          <w:sz w:val="20"/>
          <w:lang w:val="de-DE"/>
        </w:rPr>
        <w:t xml:space="preserve"> und </w:t>
      </w:r>
      <w:r w:rsidR="00267ACF">
        <w:rPr>
          <w:rFonts w:cs="Arial"/>
          <w:sz w:val="20"/>
          <w:lang w:val="de-DE"/>
        </w:rPr>
        <w:t>„Zeitmanagement“</w:t>
      </w:r>
      <w:r w:rsidR="00305D94">
        <w:rPr>
          <w:rFonts w:cs="Arial"/>
          <w:sz w:val="20"/>
          <w:lang w:val="de-DE"/>
        </w:rPr>
        <w:t>,</w:t>
      </w:r>
      <w:r w:rsidR="00CA4443">
        <w:rPr>
          <w:rFonts w:cs="Arial"/>
          <w:sz w:val="20"/>
          <w:lang w:val="de-DE"/>
        </w:rPr>
        <w:t xml:space="preserve"> nicht zu kurz.</w:t>
      </w:r>
    </w:p>
    <w:p w14:paraId="05BADCE8" w14:textId="77777777" w:rsidR="00D2153E" w:rsidRDefault="00D2153E" w:rsidP="00E875A9">
      <w:pPr>
        <w:spacing w:line="360" w:lineRule="atLeast"/>
        <w:jc w:val="both"/>
        <w:rPr>
          <w:rFonts w:cs="Arial"/>
          <w:sz w:val="20"/>
          <w:lang w:val="de-DE"/>
        </w:rPr>
      </w:pPr>
      <w:r w:rsidRPr="00A77F03">
        <w:rPr>
          <w:rFonts w:cs="Arial"/>
          <w:sz w:val="20"/>
          <w:lang w:val="de-DE"/>
        </w:rPr>
        <w:t>Auch die Bildungstag</w:t>
      </w:r>
      <w:r w:rsidR="00267ACF" w:rsidRPr="00A77F03">
        <w:rPr>
          <w:rFonts w:cs="Arial"/>
          <w:sz w:val="20"/>
          <w:lang w:val="de-DE"/>
        </w:rPr>
        <w:t>e</w:t>
      </w:r>
      <w:r w:rsidR="00A77F03" w:rsidRPr="00A77F03">
        <w:rPr>
          <w:rFonts w:cs="Arial"/>
          <w:sz w:val="20"/>
          <w:lang w:val="de-DE"/>
        </w:rPr>
        <w:t>, die jährlich</w:t>
      </w:r>
      <w:r w:rsidRPr="00A77F03">
        <w:rPr>
          <w:rFonts w:cs="Arial"/>
          <w:sz w:val="20"/>
          <w:lang w:val="de-DE"/>
        </w:rPr>
        <w:t xml:space="preserve"> von Ende Jänner bis Ende Februar in jedem Viertel </w:t>
      </w:r>
      <w:r w:rsidR="00A77F03" w:rsidRPr="00A77F03">
        <w:rPr>
          <w:rFonts w:cs="Arial"/>
          <w:sz w:val="20"/>
          <w:lang w:val="de-DE"/>
        </w:rPr>
        <w:t>stattfi</w:t>
      </w:r>
      <w:r w:rsidRPr="00A77F03">
        <w:rPr>
          <w:rFonts w:cs="Arial"/>
          <w:sz w:val="20"/>
          <w:lang w:val="de-DE"/>
        </w:rPr>
        <w:t>nden</w:t>
      </w:r>
      <w:r w:rsidR="00A77F03" w:rsidRPr="00A77F03">
        <w:rPr>
          <w:rFonts w:cs="Arial"/>
          <w:sz w:val="20"/>
          <w:lang w:val="de-DE"/>
        </w:rPr>
        <w:t>, nahmen</w:t>
      </w:r>
      <w:r w:rsidRPr="00A77F03">
        <w:rPr>
          <w:rFonts w:cs="Arial"/>
          <w:sz w:val="20"/>
          <w:lang w:val="de-DE"/>
        </w:rPr>
        <w:t xml:space="preserve"> im heurigen Jahr wieder rege Anteilnahme.</w:t>
      </w:r>
      <w:r>
        <w:rPr>
          <w:rFonts w:cs="Arial"/>
          <w:sz w:val="20"/>
          <w:lang w:val="de-DE"/>
        </w:rPr>
        <w:t xml:space="preserve"> Insgesamt </w:t>
      </w:r>
      <w:r w:rsidR="00187F09">
        <w:rPr>
          <w:rFonts w:cs="Arial"/>
          <w:sz w:val="20"/>
          <w:lang w:val="de-DE"/>
        </w:rPr>
        <w:t>31</w:t>
      </w:r>
      <w:r>
        <w:rPr>
          <w:rFonts w:cs="Arial"/>
          <w:sz w:val="20"/>
          <w:lang w:val="de-DE"/>
        </w:rPr>
        <w:t xml:space="preserve"> Workshops standen den Landjugend- Mitgliedern zur Auswahl. Dabei wurden Themen wie </w:t>
      </w:r>
      <w:r w:rsidR="005E5D08">
        <w:rPr>
          <w:rFonts w:cs="Arial"/>
          <w:sz w:val="20"/>
          <w:lang w:val="de-DE"/>
        </w:rPr>
        <w:t>„Krisenherd Bauernhof“</w:t>
      </w:r>
      <w:r>
        <w:rPr>
          <w:rFonts w:cs="Arial"/>
          <w:sz w:val="20"/>
          <w:lang w:val="de-DE"/>
        </w:rPr>
        <w:t xml:space="preserve"> und </w:t>
      </w:r>
      <w:r w:rsidR="005E5D08">
        <w:rPr>
          <w:rFonts w:cs="Arial"/>
          <w:sz w:val="20"/>
          <w:lang w:val="de-DE"/>
        </w:rPr>
        <w:t>„Fotografieren leicht gemacht“</w:t>
      </w:r>
      <w:r>
        <w:rPr>
          <w:rFonts w:cs="Arial"/>
          <w:sz w:val="20"/>
          <w:lang w:val="de-DE"/>
        </w:rPr>
        <w:t xml:space="preserve"> aufgegriff</w:t>
      </w:r>
      <w:r w:rsidR="00CA4443">
        <w:rPr>
          <w:rFonts w:cs="Arial"/>
          <w:sz w:val="20"/>
          <w:lang w:val="de-DE"/>
        </w:rPr>
        <w:t>en und jugendgerecht gestaltet.</w:t>
      </w:r>
    </w:p>
    <w:p w14:paraId="1EEA1E83" w14:textId="32089F6F" w:rsidR="00D2153E" w:rsidRDefault="00D74B97" w:rsidP="00E875A9">
      <w:pPr>
        <w:spacing w:line="360" w:lineRule="atLeast"/>
        <w:jc w:val="both"/>
        <w:rPr>
          <w:rFonts w:cs="Arial"/>
          <w:sz w:val="20"/>
          <w:lang w:val="de-DE"/>
        </w:rPr>
      </w:pPr>
      <w:r>
        <w:rPr>
          <w:rFonts w:cs="Arial"/>
          <w:sz w:val="20"/>
          <w:lang w:val="de-DE"/>
        </w:rPr>
        <w:t xml:space="preserve">Als positiven Nebeneffekt </w:t>
      </w:r>
      <w:r w:rsidR="005E5D08">
        <w:rPr>
          <w:rFonts w:cs="Arial"/>
          <w:sz w:val="20"/>
          <w:lang w:val="de-DE"/>
        </w:rPr>
        <w:t>der Pandemie können die Bildungs</w:t>
      </w:r>
      <w:r>
        <w:rPr>
          <w:rFonts w:cs="Arial"/>
          <w:sz w:val="20"/>
          <w:lang w:val="de-DE"/>
        </w:rPr>
        <w:t>dienstage verzeichnet werden. Tr</w:t>
      </w:r>
      <w:r w:rsidR="005E5D08">
        <w:rPr>
          <w:rFonts w:cs="Arial"/>
          <w:sz w:val="20"/>
          <w:lang w:val="de-DE"/>
        </w:rPr>
        <w:t xml:space="preserve">otz der Möglichkeit, </w:t>
      </w:r>
      <w:r w:rsidR="005C078C">
        <w:rPr>
          <w:rFonts w:cs="Arial"/>
          <w:sz w:val="20"/>
          <w:lang w:val="de-DE"/>
        </w:rPr>
        <w:t xml:space="preserve">der </w:t>
      </w:r>
      <w:r>
        <w:rPr>
          <w:rFonts w:cs="Arial"/>
          <w:sz w:val="20"/>
          <w:lang w:val="de-DE"/>
        </w:rPr>
        <w:t xml:space="preserve">präsenten </w:t>
      </w:r>
      <w:r w:rsidR="005E5D08">
        <w:rPr>
          <w:rFonts w:cs="Arial"/>
          <w:sz w:val="20"/>
          <w:lang w:val="de-DE"/>
        </w:rPr>
        <w:t>Version,</w:t>
      </w:r>
      <w:r>
        <w:rPr>
          <w:rFonts w:cs="Arial"/>
          <w:sz w:val="20"/>
          <w:lang w:val="de-DE"/>
        </w:rPr>
        <w:t xml:space="preserve"> freuen sich die online Bildungsabende über </w:t>
      </w:r>
      <w:r w:rsidR="005E5D08">
        <w:rPr>
          <w:rFonts w:cs="Arial"/>
          <w:sz w:val="20"/>
          <w:lang w:val="de-DE"/>
        </w:rPr>
        <w:t>viele Anmeldungen</w:t>
      </w:r>
      <w:r>
        <w:rPr>
          <w:rFonts w:cs="Arial"/>
          <w:sz w:val="20"/>
          <w:lang w:val="de-DE"/>
        </w:rPr>
        <w:t xml:space="preserve">. Themen, die das alltägliche Erwachsenenleben </w:t>
      </w:r>
      <w:r w:rsidR="005E5D08">
        <w:rPr>
          <w:rFonts w:cs="Arial"/>
          <w:sz w:val="20"/>
          <w:lang w:val="de-DE"/>
        </w:rPr>
        <w:t xml:space="preserve">beschäftigen, </w:t>
      </w:r>
      <w:r>
        <w:rPr>
          <w:rFonts w:cs="Arial"/>
          <w:sz w:val="20"/>
          <w:lang w:val="de-DE"/>
        </w:rPr>
        <w:t>werden hier praxisnah und anschaubar aufgegriffen. „</w:t>
      </w:r>
      <w:r w:rsidR="005E5D08">
        <w:rPr>
          <w:rFonts w:cs="Arial"/>
          <w:sz w:val="20"/>
          <w:lang w:val="de-DE"/>
        </w:rPr>
        <w:t xml:space="preserve">Wie lege </w:t>
      </w:r>
      <w:r>
        <w:rPr>
          <w:rFonts w:cs="Arial"/>
          <w:sz w:val="20"/>
          <w:lang w:val="de-DE"/>
        </w:rPr>
        <w:t>ich mein Geld richtig an?“, „Was brauche ich im Falle eines Blackouts?“ und „Wie bekomme ich einen Überblick, wenn´s ums Mieten und Vermi</w:t>
      </w:r>
      <w:r w:rsidR="005E5D08">
        <w:rPr>
          <w:rFonts w:cs="Arial"/>
          <w:sz w:val="20"/>
          <w:lang w:val="de-DE"/>
        </w:rPr>
        <w:t>e</w:t>
      </w:r>
      <w:r>
        <w:rPr>
          <w:rFonts w:cs="Arial"/>
          <w:sz w:val="20"/>
          <w:lang w:val="de-DE"/>
        </w:rPr>
        <w:t xml:space="preserve">ten geht?“, diesen und vielen weiteren Fragen wurde dabei auf den Grund gegangen. An insgesamt </w:t>
      </w:r>
      <w:r w:rsidR="005C078C">
        <w:rPr>
          <w:rFonts w:cs="Arial"/>
          <w:sz w:val="20"/>
          <w:lang w:val="de-DE"/>
        </w:rPr>
        <w:t xml:space="preserve">sechs </w:t>
      </w:r>
      <w:r>
        <w:rPr>
          <w:rFonts w:cs="Arial"/>
          <w:sz w:val="20"/>
          <w:lang w:val="de-DE"/>
        </w:rPr>
        <w:t>Themenabenden mit zwei Zusatzterminen, aufgrund der hohen Nachfrage, wurde zu den verschiedene</w:t>
      </w:r>
      <w:r w:rsidR="00CA4443">
        <w:rPr>
          <w:rFonts w:cs="Arial"/>
          <w:sz w:val="20"/>
          <w:lang w:val="de-DE"/>
        </w:rPr>
        <w:t>n Themen gearbeitet.</w:t>
      </w:r>
    </w:p>
    <w:p w14:paraId="16A1590A" w14:textId="77777777" w:rsidR="00CA4443" w:rsidRDefault="00CA4443" w:rsidP="00E875A9">
      <w:pPr>
        <w:spacing w:line="360" w:lineRule="atLeast"/>
        <w:jc w:val="both"/>
        <w:rPr>
          <w:rFonts w:cs="Arial"/>
          <w:sz w:val="20"/>
          <w:lang w:val="de-DE"/>
        </w:rPr>
      </w:pPr>
    </w:p>
    <w:p w14:paraId="46E1991E" w14:textId="375F9C29" w:rsidR="00A720B8" w:rsidRPr="00A720B8" w:rsidRDefault="005C078C" w:rsidP="00E875A9">
      <w:pPr>
        <w:spacing w:line="360" w:lineRule="atLeast"/>
        <w:jc w:val="both"/>
        <w:rPr>
          <w:rFonts w:cs="Arial"/>
          <w:b/>
          <w:sz w:val="20"/>
          <w:lang w:val="de-DE"/>
        </w:rPr>
      </w:pPr>
      <w:r>
        <w:rPr>
          <w:rFonts w:cs="Arial"/>
          <w:b/>
          <w:sz w:val="20"/>
          <w:lang w:val="de-DE"/>
        </w:rPr>
        <w:t>Gut ausgebildete Funktionäre als Fundament für eine erfolgreiche Organisation</w:t>
      </w:r>
    </w:p>
    <w:p w14:paraId="57BBEE7C" w14:textId="28B4B1C0" w:rsidR="00D74B97" w:rsidRDefault="00D74B97" w:rsidP="00E875A9">
      <w:pPr>
        <w:spacing w:line="360" w:lineRule="atLeast"/>
        <w:jc w:val="both"/>
        <w:rPr>
          <w:rFonts w:cs="Arial"/>
          <w:sz w:val="20"/>
          <w:lang w:val="de-DE"/>
        </w:rPr>
      </w:pPr>
      <w:r>
        <w:rPr>
          <w:rFonts w:cs="Arial"/>
          <w:sz w:val="20"/>
          <w:lang w:val="de-DE"/>
        </w:rPr>
        <w:t>Ein großes Anliegen ist der Landjugend Oberösterreich die Aus- und Weiterbildung der Funktionärinnen und Funktionäre. In ganz Oberösterreich wurde die Möglichkeit genutzt die Funktionäre bestmöglich auszubilden und zu den einzelnen Funktionen im V</w:t>
      </w:r>
      <w:r w:rsidR="005E5D08">
        <w:rPr>
          <w:rFonts w:cs="Arial"/>
          <w:sz w:val="20"/>
          <w:lang w:val="de-DE"/>
        </w:rPr>
        <w:t>orstand zu schulen. Insgesamt 37</w:t>
      </w:r>
      <w:r>
        <w:rPr>
          <w:rFonts w:cs="Arial"/>
          <w:sz w:val="20"/>
          <w:lang w:val="de-DE"/>
        </w:rPr>
        <w:t xml:space="preserve"> Schulungen, sowohl präsent als auch online, wurden dabei abgehalten. Ebenfalls </w:t>
      </w:r>
      <w:r w:rsidR="005C078C">
        <w:rPr>
          <w:rFonts w:cs="Arial"/>
          <w:sz w:val="20"/>
          <w:lang w:val="de-DE"/>
        </w:rPr>
        <w:t>begeistert</w:t>
      </w:r>
      <w:r>
        <w:rPr>
          <w:rFonts w:cs="Arial"/>
          <w:sz w:val="20"/>
          <w:lang w:val="de-DE"/>
        </w:rPr>
        <w:t xml:space="preserve">, dass </w:t>
      </w:r>
      <w:r w:rsidR="005E5D08">
        <w:rPr>
          <w:rFonts w:cs="Arial"/>
          <w:sz w:val="20"/>
          <w:lang w:val="de-DE"/>
        </w:rPr>
        <w:t>55</w:t>
      </w:r>
      <w:r>
        <w:rPr>
          <w:rFonts w:cs="Arial"/>
          <w:sz w:val="20"/>
          <w:lang w:val="de-DE"/>
        </w:rPr>
        <w:t xml:space="preserve"> junge Funktionärinnen und Funktionäre, </w:t>
      </w:r>
      <w:r w:rsidR="005C078C">
        <w:rPr>
          <w:rFonts w:cs="Arial"/>
          <w:sz w:val="20"/>
          <w:lang w:val="de-DE"/>
        </w:rPr>
        <w:t>erstes Wissen und Erfahrungen sammelten</w:t>
      </w:r>
      <w:r>
        <w:rPr>
          <w:rFonts w:cs="Arial"/>
          <w:sz w:val="20"/>
          <w:lang w:val="de-DE"/>
        </w:rPr>
        <w:t xml:space="preserve"> und beim Newcomerseminar Tipps und Tricks für den Funktionärsalltag erhielten. </w:t>
      </w:r>
      <w:r w:rsidR="005C078C">
        <w:rPr>
          <w:rFonts w:cs="Arial"/>
          <w:sz w:val="20"/>
          <w:lang w:val="de-DE"/>
        </w:rPr>
        <w:t xml:space="preserve">Zeitgleich </w:t>
      </w:r>
      <w:r>
        <w:rPr>
          <w:rFonts w:cs="Arial"/>
          <w:sz w:val="20"/>
          <w:lang w:val="de-DE"/>
        </w:rPr>
        <w:t xml:space="preserve">dazu fanden an den </w:t>
      </w:r>
      <w:r w:rsidR="005C078C">
        <w:rPr>
          <w:rFonts w:cs="Arial"/>
          <w:sz w:val="20"/>
          <w:lang w:val="de-DE"/>
        </w:rPr>
        <w:t>beiden Newcomer-Wochenenden</w:t>
      </w:r>
      <w:r>
        <w:rPr>
          <w:rFonts w:cs="Arial"/>
          <w:sz w:val="20"/>
          <w:lang w:val="de-DE"/>
        </w:rPr>
        <w:t xml:space="preserve"> die Rhetori</w:t>
      </w:r>
      <w:r w:rsidR="005E5D08">
        <w:rPr>
          <w:rFonts w:cs="Arial"/>
          <w:sz w:val="20"/>
          <w:lang w:val="de-DE"/>
        </w:rPr>
        <w:t>k</w:t>
      </w:r>
      <w:r w:rsidR="005C078C">
        <w:rPr>
          <w:rFonts w:cs="Arial"/>
          <w:sz w:val="20"/>
          <w:lang w:val="de-DE"/>
        </w:rPr>
        <w:t>weiterbildung</w:t>
      </w:r>
      <w:r>
        <w:rPr>
          <w:rFonts w:cs="Arial"/>
          <w:sz w:val="20"/>
          <w:lang w:val="de-DE"/>
        </w:rPr>
        <w:t xml:space="preserve"> „Kompetenz Sprache“ statt. </w:t>
      </w:r>
    </w:p>
    <w:p w14:paraId="5FB8FC0A" w14:textId="04143193" w:rsidR="00D74B97" w:rsidRDefault="00D74B97" w:rsidP="00E875A9">
      <w:pPr>
        <w:spacing w:line="360" w:lineRule="atLeast"/>
        <w:jc w:val="both"/>
        <w:rPr>
          <w:rFonts w:cs="Arial"/>
          <w:sz w:val="20"/>
          <w:lang w:val="de-DE"/>
        </w:rPr>
      </w:pPr>
    </w:p>
    <w:p w14:paraId="56A9E22D" w14:textId="77777777" w:rsidR="00E875A9" w:rsidRDefault="00D2153E" w:rsidP="00E875A9">
      <w:pPr>
        <w:spacing w:line="360" w:lineRule="atLeast"/>
        <w:jc w:val="both"/>
        <w:rPr>
          <w:rFonts w:cs="Arial"/>
          <w:sz w:val="20"/>
          <w:lang w:val="de-DE"/>
        </w:rPr>
      </w:pPr>
      <w:r w:rsidRPr="005C078C">
        <w:rPr>
          <w:rFonts w:cs="Arial"/>
          <w:i/>
          <w:sz w:val="20"/>
          <w:lang w:val="de-DE"/>
        </w:rPr>
        <w:t>„Als größte Jugendorganisation im ländlichen Raum freuen wir uns, Bildung so vielen jungen Menschen näher bringen zu können – ganz ohne Lernstress und Prüfungen“</w:t>
      </w:r>
      <w:r>
        <w:rPr>
          <w:rFonts w:cs="Arial"/>
          <w:sz w:val="20"/>
          <w:lang w:val="de-DE"/>
        </w:rPr>
        <w:t>,</w:t>
      </w:r>
      <w:r w:rsidRPr="00D2153E">
        <w:rPr>
          <w:rFonts w:cs="Arial"/>
          <w:sz w:val="20"/>
          <w:lang w:val="de-DE"/>
        </w:rPr>
        <w:t xml:space="preserve"> </w:t>
      </w:r>
      <w:r>
        <w:rPr>
          <w:rFonts w:cs="Arial"/>
          <w:sz w:val="20"/>
          <w:lang w:val="de-DE"/>
        </w:rPr>
        <w:t xml:space="preserve">so Landesleiterin-Stellvertreterin Marlene Schaubschläger. </w:t>
      </w:r>
    </w:p>
    <w:p w14:paraId="4E56AA52" w14:textId="4A7F103A" w:rsidR="00E875A9" w:rsidRDefault="00E875A9" w:rsidP="00E875A9">
      <w:pPr>
        <w:spacing w:line="360" w:lineRule="atLeast"/>
        <w:jc w:val="both"/>
        <w:rPr>
          <w:rFonts w:cs="Arial"/>
          <w:sz w:val="20"/>
          <w:lang w:val="de-DE"/>
        </w:rPr>
      </w:pPr>
      <w:r w:rsidRPr="00EE55F6">
        <w:rPr>
          <w:rFonts w:cs="Arial"/>
          <w:sz w:val="20"/>
          <w:lang w:val="de-DE"/>
        </w:rPr>
        <w:lastRenderedPageBreak/>
        <w:t xml:space="preserve">Rund </w:t>
      </w:r>
      <w:r w:rsidR="005C078C" w:rsidRPr="005C078C">
        <w:rPr>
          <w:rFonts w:cs="Arial"/>
          <w:sz w:val="20"/>
          <w:lang w:val="de-DE"/>
        </w:rPr>
        <w:t>1030</w:t>
      </w:r>
      <w:r w:rsidR="00267ACF" w:rsidRPr="005C078C">
        <w:rPr>
          <w:rFonts w:cs="Arial"/>
          <w:sz w:val="20"/>
          <w:lang w:val="de-DE"/>
        </w:rPr>
        <w:t xml:space="preserve"> </w:t>
      </w:r>
      <w:r w:rsidR="00267ACF">
        <w:rPr>
          <w:rFonts w:cs="Arial"/>
          <w:sz w:val="20"/>
          <w:lang w:val="de-DE"/>
        </w:rPr>
        <w:t>Landjugend-Mitglieder</w:t>
      </w:r>
      <w:r w:rsidRPr="00EE55F6">
        <w:rPr>
          <w:rFonts w:cs="Arial"/>
          <w:sz w:val="20"/>
          <w:lang w:val="de-DE"/>
        </w:rPr>
        <w:t xml:space="preserve"> konnten motiviert werden</w:t>
      </w:r>
      <w:r w:rsidR="00F67515">
        <w:rPr>
          <w:rFonts w:cs="Arial"/>
          <w:sz w:val="20"/>
          <w:lang w:val="de-DE"/>
        </w:rPr>
        <w:t>,</w:t>
      </w:r>
      <w:r w:rsidRPr="00EE55F6">
        <w:rPr>
          <w:rFonts w:cs="Arial"/>
          <w:sz w:val="20"/>
          <w:lang w:val="de-DE"/>
        </w:rPr>
        <w:t xml:space="preserve"> sich in ihrer Freizeit weiterzubilden.</w:t>
      </w:r>
      <w:r w:rsidR="00CA4443">
        <w:rPr>
          <w:rFonts w:cs="Arial"/>
          <w:sz w:val="20"/>
          <w:lang w:val="de-DE"/>
        </w:rPr>
        <w:t xml:space="preserve"> </w:t>
      </w:r>
      <w:r>
        <w:rPr>
          <w:rFonts w:cs="Arial"/>
          <w:sz w:val="20"/>
          <w:lang w:val="de-DE"/>
        </w:rPr>
        <w:t xml:space="preserve">Aber auch jetzt </w:t>
      </w:r>
      <w:r w:rsidR="005C078C">
        <w:rPr>
          <w:rFonts w:cs="Arial"/>
          <w:sz w:val="20"/>
          <w:lang w:val="de-DE"/>
        </w:rPr>
        <w:t>lehnt sich die Landjugend im Bereich Bildung nicht zurück</w:t>
      </w:r>
      <w:r>
        <w:rPr>
          <w:rFonts w:cs="Arial"/>
          <w:sz w:val="20"/>
          <w:lang w:val="de-DE"/>
        </w:rPr>
        <w:t>. Laufend werden in den einzelnen Bezirken Workshops, Kochkurse und Besichtigungen durchgeführt</w:t>
      </w:r>
      <w:r w:rsidR="00F67515">
        <w:rPr>
          <w:rFonts w:cs="Arial"/>
          <w:sz w:val="20"/>
          <w:lang w:val="de-DE"/>
        </w:rPr>
        <w:t>,</w:t>
      </w:r>
      <w:r>
        <w:rPr>
          <w:rFonts w:cs="Arial"/>
          <w:sz w:val="20"/>
          <w:lang w:val="de-DE"/>
        </w:rPr>
        <w:t xml:space="preserve"> um das vielfältige Angebot abzurunden.</w:t>
      </w:r>
    </w:p>
    <w:p w14:paraId="0062760C" w14:textId="593558DC" w:rsidR="00E875A9" w:rsidRPr="00EE55F6" w:rsidRDefault="00E875A9" w:rsidP="00E875A9">
      <w:pPr>
        <w:spacing w:line="360" w:lineRule="atLeast"/>
        <w:jc w:val="both"/>
        <w:rPr>
          <w:rFonts w:cs="Arial"/>
          <w:sz w:val="20"/>
          <w:lang w:val="de-DE"/>
        </w:rPr>
      </w:pPr>
      <w:r w:rsidRPr="00EE55F6">
        <w:rPr>
          <w:rFonts w:cs="Arial"/>
          <w:sz w:val="20"/>
          <w:lang w:val="de-DE"/>
        </w:rPr>
        <w:t xml:space="preserve">Die Landjugend beweist </w:t>
      </w:r>
      <w:r w:rsidR="005C078C">
        <w:rPr>
          <w:rFonts w:cs="Arial"/>
          <w:sz w:val="20"/>
          <w:lang w:val="de-DE"/>
        </w:rPr>
        <w:t>mit zahlreichen Bildungsangeboten</w:t>
      </w:r>
      <w:r w:rsidRPr="00EE55F6">
        <w:rPr>
          <w:rFonts w:cs="Arial"/>
          <w:sz w:val="20"/>
          <w:lang w:val="de-DE"/>
        </w:rPr>
        <w:t xml:space="preserve"> einmal mehr, dass bei ihr </w:t>
      </w:r>
      <w:r w:rsidR="005C078C">
        <w:rPr>
          <w:rFonts w:cs="Arial"/>
          <w:sz w:val="20"/>
          <w:lang w:val="de-DE"/>
        </w:rPr>
        <w:t>die Weiterbildung</w:t>
      </w:r>
      <w:r w:rsidRPr="00EE55F6">
        <w:rPr>
          <w:rFonts w:cs="Arial"/>
          <w:sz w:val="20"/>
          <w:lang w:val="de-DE"/>
        </w:rPr>
        <w:t xml:space="preserve"> großgeschrieben wird und „Allgemeinbildung“ zurecht einer von sechs Schwerpunkten ist.</w:t>
      </w:r>
    </w:p>
    <w:p w14:paraId="5C57513F" w14:textId="77777777" w:rsidR="00267ACF" w:rsidRDefault="00267ACF" w:rsidP="00E875A9">
      <w:pPr>
        <w:spacing w:line="360" w:lineRule="auto"/>
        <w:ind w:left="2127" w:hanging="2127"/>
        <w:jc w:val="both"/>
        <w:rPr>
          <w:rFonts w:ascii="Calibri Light" w:hAnsi="Calibri Light" w:cs="Arial"/>
          <w:u w:val="single"/>
        </w:rPr>
      </w:pPr>
    </w:p>
    <w:p w14:paraId="1CD4C225" w14:textId="77777777" w:rsidR="00E875A9" w:rsidRPr="000D7627" w:rsidRDefault="00E875A9" w:rsidP="00E875A9">
      <w:pPr>
        <w:spacing w:line="360" w:lineRule="auto"/>
        <w:ind w:left="2127" w:hanging="2127"/>
        <w:jc w:val="both"/>
        <w:rPr>
          <w:rFonts w:ascii="Calibri Light" w:hAnsi="Calibri Light" w:cs="Arial"/>
        </w:rPr>
      </w:pPr>
      <w:r w:rsidRPr="00767DB1">
        <w:rPr>
          <w:rFonts w:ascii="Calibri Light" w:hAnsi="Calibri Light" w:cs="Arial"/>
          <w:u w:val="single"/>
        </w:rPr>
        <w:t>Bildtext Foto 1:</w:t>
      </w:r>
      <w:r w:rsidRPr="00767DB1">
        <w:rPr>
          <w:rFonts w:ascii="Calibri Light" w:hAnsi="Calibri Light" w:cs="Arial"/>
        </w:rPr>
        <w:tab/>
      </w:r>
      <w:r w:rsidR="005E5D08">
        <w:rPr>
          <w:rFonts w:ascii="Calibri Light" w:hAnsi="Calibri Light" w:cs="Arial"/>
        </w:rPr>
        <w:t xml:space="preserve">Vor allem Spaß, Austausch und gemeinsames Lernen stehen bei den Bildungsangeboten der Landjugend im Mittelpunkt. </w:t>
      </w:r>
    </w:p>
    <w:p w14:paraId="2928C8A7" w14:textId="77777777" w:rsidR="00E875A9" w:rsidRPr="000D7627" w:rsidRDefault="00E875A9" w:rsidP="00E875A9">
      <w:pPr>
        <w:spacing w:line="360" w:lineRule="auto"/>
        <w:ind w:left="2127" w:hanging="2127"/>
        <w:jc w:val="both"/>
        <w:rPr>
          <w:rFonts w:ascii="Calibri Light" w:hAnsi="Calibri Light" w:cs="Arial"/>
        </w:rPr>
      </w:pPr>
      <w:r w:rsidRPr="000D7627">
        <w:rPr>
          <w:rFonts w:ascii="Calibri Light" w:hAnsi="Calibri Light" w:cs="Arial"/>
          <w:u w:val="single"/>
        </w:rPr>
        <w:t>Bildtext Foto 2:</w:t>
      </w:r>
      <w:r w:rsidRPr="000D7627">
        <w:rPr>
          <w:rFonts w:ascii="Calibri Light" w:hAnsi="Calibri Light" w:cs="Arial"/>
        </w:rPr>
        <w:tab/>
      </w:r>
      <w:r w:rsidR="008C5363">
        <w:rPr>
          <w:rFonts w:ascii="Calibri Light" w:hAnsi="Calibri Light" w:cs="Arial"/>
        </w:rPr>
        <w:t xml:space="preserve">Die Workshops überzeugen mit vielfältigen und kreativen Methoden. </w:t>
      </w:r>
      <w:r>
        <w:rPr>
          <w:rFonts w:ascii="Calibri Light" w:hAnsi="Calibri Light" w:cs="Arial"/>
        </w:rPr>
        <w:t xml:space="preserve"> </w:t>
      </w:r>
    </w:p>
    <w:p w14:paraId="1CA685E3" w14:textId="7FF8334B" w:rsidR="00E875A9" w:rsidRPr="000D7627" w:rsidRDefault="00E875A9" w:rsidP="008C5363">
      <w:pPr>
        <w:spacing w:line="360" w:lineRule="auto"/>
        <w:ind w:left="2127" w:hanging="2127"/>
        <w:jc w:val="both"/>
        <w:rPr>
          <w:rFonts w:ascii="Calibri Light" w:hAnsi="Calibri Light" w:cs="Arial"/>
        </w:rPr>
      </w:pPr>
      <w:r w:rsidRPr="000D7627">
        <w:rPr>
          <w:rFonts w:ascii="Calibri Light" w:hAnsi="Calibri Light" w:cs="Arial"/>
          <w:u w:val="single"/>
        </w:rPr>
        <w:t>Bildtext Foto 3:</w:t>
      </w:r>
      <w:r w:rsidRPr="000D7627">
        <w:rPr>
          <w:rFonts w:ascii="Calibri Light" w:hAnsi="Calibri Light" w:cs="Arial"/>
        </w:rPr>
        <w:t xml:space="preserve"> </w:t>
      </w:r>
      <w:r w:rsidRPr="000D7627">
        <w:rPr>
          <w:rFonts w:ascii="Calibri Light" w:hAnsi="Calibri Light" w:cs="Arial"/>
        </w:rPr>
        <w:tab/>
      </w:r>
      <w:r w:rsidR="008C5363">
        <w:rPr>
          <w:rFonts w:ascii="Calibri Light" w:hAnsi="Calibri Light" w:cs="Arial"/>
        </w:rPr>
        <w:t xml:space="preserve">Neben Funktionärsthemen und landwirtschaftlichem Wissen kommt auch die Persönlichkeitsbildung und </w:t>
      </w:r>
      <w:r w:rsidR="005C078C">
        <w:rPr>
          <w:rFonts w:ascii="Calibri Light" w:hAnsi="Calibri Light" w:cs="Arial"/>
        </w:rPr>
        <w:t xml:space="preserve">der ein oder andere </w:t>
      </w:r>
      <w:r w:rsidR="008C5363">
        <w:rPr>
          <w:rFonts w:ascii="Calibri Light" w:hAnsi="Calibri Light" w:cs="Arial"/>
        </w:rPr>
        <w:t>s</w:t>
      </w:r>
      <w:r w:rsidR="005C078C">
        <w:rPr>
          <w:rFonts w:ascii="Calibri Light" w:hAnsi="Calibri Light" w:cs="Arial"/>
        </w:rPr>
        <w:t>portliche Kurs</w:t>
      </w:r>
      <w:r w:rsidR="008C5363">
        <w:rPr>
          <w:rFonts w:ascii="Calibri Light" w:hAnsi="Calibri Light" w:cs="Arial"/>
        </w:rPr>
        <w:t xml:space="preserve"> nicht zu kurz. </w:t>
      </w:r>
    </w:p>
    <w:p w14:paraId="3B6B196D" w14:textId="77777777" w:rsidR="00E875A9" w:rsidRPr="00767DB1" w:rsidRDefault="008C5363" w:rsidP="00E875A9">
      <w:pPr>
        <w:spacing w:line="360" w:lineRule="auto"/>
        <w:ind w:left="2127" w:hanging="2127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  <w:u w:val="single"/>
        </w:rPr>
        <w:t>Bildtext Foto 4</w:t>
      </w:r>
      <w:r w:rsidR="00E875A9" w:rsidRPr="00F62860">
        <w:rPr>
          <w:rFonts w:ascii="Calibri Light" w:hAnsi="Calibri Light" w:cs="Arial"/>
          <w:u w:val="single"/>
        </w:rPr>
        <w:t>:</w:t>
      </w:r>
      <w:r w:rsidR="00E875A9" w:rsidRPr="00F62860"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 xml:space="preserve">Mit langjähriger Landjugend-Erfahrung und professioneller Ausbildung bieten die Landjugend-Trainer viele Seminare, Workshops und Klausuren zu unterschiedlichsten Themen an. </w:t>
      </w:r>
    </w:p>
    <w:p w14:paraId="16BB3AC6" w14:textId="77777777" w:rsidR="00E875A9" w:rsidRPr="00767DB1" w:rsidRDefault="00E875A9" w:rsidP="00E875A9">
      <w:pPr>
        <w:spacing w:line="360" w:lineRule="auto"/>
        <w:jc w:val="both"/>
        <w:rPr>
          <w:rFonts w:ascii="Calibri Light" w:hAnsi="Calibri Light" w:cs="Arial"/>
        </w:rPr>
      </w:pPr>
    </w:p>
    <w:p w14:paraId="27CA7F0B" w14:textId="77777777" w:rsidR="00E875A9" w:rsidRDefault="00E875A9" w:rsidP="00E875A9">
      <w:pPr>
        <w:spacing w:line="360" w:lineRule="auto"/>
        <w:jc w:val="both"/>
        <w:rPr>
          <w:rFonts w:ascii="Calibri Light" w:hAnsi="Calibri Light" w:cs="Arial"/>
        </w:rPr>
      </w:pPr>
      <w:r w:rsidRPr="00767DB1">
        <w:rPr>
          <w:rFonts w:ascii="Calibri Light" w:hAnsi="Calibri Light" w:cs="Arial"/>
        </w:rPr>
        <w:t xml:space="preserve">Bildautoren aller </w:t>
      </w:r>
      <w:r w:rsidR="008C5363">
        <w:rPr>
          <w:rFonts w:ascii="Calibri Light" w:hAnsi="Calibri Light" w:cs="Arial"/>
        </w:rPr>
        <w:t>vier</w:t>
      </w:r>
      <w:r w:rsidRPr="00767DB1">
        <w:rPr>
          <w:rFonts w:ascii="Calibri Light" w:hAnsi="Calibri Light" w:cs="Arial"/>
        </w:rPr>
        <w:t xml:space="preserve"> Bilder ist die Landjugend Oberösterreich.</w:t>
      </w:r>
    </w:p>
    <w:p w14:paraId="1E789CEB" w14:textId="77777777" w:rsidR="00E875A9" w:rsidRDefault="00E875A9" w:rsidP="00E875A9">
      <w:pPr>
        <w:spacing w:line="360" w:lineRule="auto"/>
        <w:jc w:val="both"/>
        <w:rPr>
          <w:rFonts w:cs="Arial"/>
          <w:u w:val="single"/>
        </w:rPr>
      </w:pPr>
    </w:p>
    <w:p w14:paraId="1428A7A2" w14:textId="77777777" w:rsidR="00E875A9" w:rsidRDefault="00E875A9" w:rsidP="00E875A9">
      <w:pPr>
        <w:spacing w:line="360" w:lineRule="auto"/>
        <w:jc w:val="both"/>
        <w:rPr>
          <w:rFonts w:cs="Arial"/>
          <w:u w:val="single"/>
        </w:rPr>
      </w:pPr>
      <w:r>
        <w:rPr>
          <w:rFonts w:cs="Arial"/>
          <w:u w:val="single"/>
        </w:rPr>
        <w:t>Allgemeine Information</w:t>
      </w:r>
    </w:p>
    <w:p w14:paraId="76B3B788" w14:textId="77777777" w:rsidR="00E875A9" w:rsidRDefault="00E875A9" w:rsidP="00E875A9">
      <w:pPr>
        <w:spacing w:line="360" w:lineRule="atLeast"/>
        <w:jc w:val="both"/>
        <w:rPr>
          <w:rFonts w:cs="Arial"/>
          <w:b/>
          <w:bCs/>
          <w:lang w:val="de-DE"/>
        </w:rPr>
      </w:pPr>
      <w:r>
        <w:rPr>
          <w:rFonts w:cs="Arial"/>
          <w:b/>
          <w:bCs/>
          <w:lang w:val="de-DE"/>
        </w:rPr>
        <w:t>Landjugend OÖ – Die aktivste Jugendorganisation im ländlichen Raum</w:t>
      </w:r>
    </w:p>
    <w:p w14:paraId="6794D9C2" w14:textId="77777777" w:rsidR="00E875A9" w:rsidRDefault="00E875A9" w:rsidP="00E875A9">
      <w:pPr>
        <w:spacing w:line="360" w:lineRule="atLeast"/>
        <w:jc w:val="both"/>
        <w:rPr>
          <w:rFonts w:cs="Arial"/>
          <w:sz w:val="20"/>
          <w:lang w:val="de-DE"/>
        </w:rPr>
      </w:pPr>
      <w:r w:rsidRPr="002A2469">
        <w:rPr>
          <w:rFonts w:cs="Arial"/>
          <w:sz w:val="20"/>
          <w:lang w:val="de-DE"/>
        </w:rPr>
        <w:t xml:space="preserve">„Wir gestalten unser Lebensumfeld aktiv mit!“ – </w:t>
      </w:r>
      <w:r>
        <w:rPr>
          <w:rFonts w:cs="Arial"/>
          <w:sz w:val="20"/>
          <w:lang w:val="de-DE"/>
        </w:rPr>
        <w:t>Diesen</w:t>
      </w:r>
      <w:r w:rsidRPr="002A2469">
        <w:rPr>
          <w:rFonts w:cs="Arial"/>
          <w:sz w:val="20"/>
          <w:lang w:val="de-DE"/>
        </w:rPr>
        <w:t xml:space="preserve"> Leitgedanken verfolgen über 2</w:t>
      </w:r>
      <w:r>
        <w:rPr>
          <w:rFonts w:cs="Arial"/>
          <w:sz w:val="20"/>
          <w:lang w:val="de-DE"/>
        </w:rPr>
        <w:t>2.5</w:t>
      </w:r>
      <w:r w:rsidRPr="002A2469">
        <w:rPr>
          <w:rFonts w:cs="Arial"/>
          <w:sz w:val="20"/>
          <w:lang w:val="de-DE"/>
        </w:rPr>
        <w:t>00 Jugend</w:t>
      </w:r>
      <w:r>
        <w:rPr>
          <w:rFonts w:cs="Arial"/>
          <w:sz w:val="20"/>
          <w:lang w:val="de-DE"/>
        </w:rPr>
        <w:t xml:space="preserve">liche, die in 226 LJ-Gruppen in ganz Oberösterreich tätig sind. Damit ist die Landjugend die aktivste Jugendorganisation im ländlichen Raum. </w:t>
      </w:r>
    </w:p>
    <w:p w14:paraId="5472E355" w14:textId="77777777" w:rsidR="00E875A9" w:rsidRDefault="00E875A9" w:rsidP="00E875A9">
      <w:pPr>
        <w:spacing w:line="360" w:lineRule="atLeast"/>
        <w:jc w:val="both"/>
        <w:rPr>
          <w:rFonts w:cs="Arial"/>
          <w:sz w:val="20"/>
          <w:lang w:val="de-DE"/>
        </w:rPr>
      </w:pPr>
      <w:r w:rsidRPr="00442579">
        <w:rPr>
          <w:rFonts w:cs="Arial"/>
          <w:sz w:val="20"/>
          <w:lang w:val="de-DE"/>
        </w:rPr>
        <w:t>Die Landjugendgruppen gestalten ein umfangreiches Programm</w:t>
      </w:r>
      <w:r>
        <w:rPr>
          <w:rFonts w:cs="Arial"/>
          <w:sz w:val="20"/>
          <w:lang w:val="de-DE"/>
        </w:rPr>
        <w:t>, das</w:t>
      </w:r>
      <w:r w:rsidRPr="00442579">
        <w:rPr>
          <w:rFonts w:cs="Arial"/>
          <w:sz w:val="20"/>
          <w:lang w:val="de-DE"/>
        </w:rPr>
        <w:t xml:space="preserve"> von Weiterbildung</w:t>
      </w:r>
      <w:r>
        <w:rPr>
          <w:rFonts w:cs="Arial"/>
          <w:sz w:val="20"/>
          <w:lang w:val="de-DE"/>
        </w:rPr>
        <w:t xml:space="preserve"> </w:t>
      </w:r>
      <w:r w:rsidRPr="00442579">
        <w:rPr>
          <w:rFonts w:cs="Arial"/>
          <w:sz w:val="20"/>
          <w:lang w:val="de-DE"/>
        </w:rPr>
        <w:t xml:space="preserve">über </w:t>
      </w:r>
      <w:r>
        <w:rPr>
          <w:rFonts w:cs="Arial"/>
          <w:sz w:val="20"/>
          <w:lang w:val="de-DE"/>
        </w:rPr>
        <w:t>Sport- und Freizeitangebote</w:t>
      </w:r>
      <w:r w:rsidRPr="00442579">
        <w:rPr>
          <w:rFonts w:cs="Arial"/>
          <w:sz w:val="20"/>
          <w:lang w:val="de-DE"/>
        </w:rPr>
        <w:t>, Persönlichkeitsentwicklung, agrarischen Themen bis zum aktiven Mitarbeiten im Kultur- und Gemeinschaftsgeschehen in den Gemeinden</w:t>
      </w:r>
      <w:r>
        <w:rPr>
          <w:rFonts w:cs="Arial"/>
          <w:sz w:val="20"/>
          <w:lang w:val="de-DE"/>
        </w:rPr>
        <w:t xml:space="preserve"> reicht</w:t>
      </w:r>
      <w:r w:rsidRPr="00442579">
        <w:rPr>
          <w:rFonts w:cs="Arial"/>
          <w:sz w:val="20"/>
          <w:lang w:val="de-DE"/>
        </w:rPr>
        <w:t>.</w:t>
      </w:r>
    </w:p>
    <w:p w14:paraId="56881762" w14:textId="77777777" w:rsidR="00E875A9" w:rsidRDefault="00E875A9" w:rsidP="00E875A9">
      <w:pPr>
        <w:spacing w:line="360" w:lineRule="atLeast"/>
        <w:jc w:val="both"/>
        <w:rPr>
          <w:rFonts w:cs="Arial"/>
          <w:sz w:val="20"/>
          <w:lang w:val="de-DE"/>
        </w:rPr>
      </w:pPr>
      <w:r>
        <w:rPr>
          <w:rFonts w:cs="Arial"/>
          <w:sz w:val="20"/>
          <w:lang w:val="de-DE"/>
        </w:rPr>
        <w:t>In unserem täglichen Handeln legen wir großen Wert auf die Gleichberechtigung zwischen Mann und Frau</w:t>
      </w:r>
      <w:r w:rsidR="00F67515">
        <w:rPr>
          <w:rFonts w:cs="Arial"/>
          <w:sz w:val="20"/>
          <w:lang w:val="de-DE"/>
        </w:rPr>
        <w:t>,</w:t>
      </w:r>
      <w:r>
        <w:rPr>
          <w:rFonts w:cs="Arial"/>
          <w:sz w:val="20"/>
          <w:lang w:val="de-DE"/>
        </w:rPr>
        <w:t xml:space="preserve"> sowie den nachhaltigen Umgang mit unserer Umwelt. </w:t>
      </w:r>
    </w:p>
    <w:p w14:paraId="3DF5ECD5" w14:textId="77777777" w:rsidR="00E875A9" w:rsidRDefault="00E875A9" w:rsidP="00E875A9">
      <w:pPr>
        <w:spacing w:line="240" w:lineRule="auto"/>
        <w:jc w:val="both"/>
        <w:rPr>
          <w:b/>
          <w:bCs/>
        </w:rPr>
      </w:pPr>
    </w:p>
    <w:p w14:paraId="1E8B863E" w14:textId="77777777" w:rsidR="00E875A9" w:rsidRPr="00E875A9" w:rsidRDefault="00E875A9" w:rsidP="00E875A9">
      <w:pPr>
        <w:spacing w:line="240" w:lineRule="auto"/>
        <w:jc w:val="both"/>
        <w:rPr>
          <w:b/>
          <w:bCs/>
        </w:rPr>
      </w:pPr>
    </w:p>
    <w:p w14:paraId="69A9AA59" w14:textId="77777777" w:rsidR="00E875A9" w:rsidRDefault="00E875A9" w:rsidP="00E875A9">
      <w:pPr>
        <w:spacing w:line="240" w:lineRule="auto"/>
        <w:jc w:val="right"/>
        <w:rPr>
          <w:b/>
          <w:bCs/>
        </w:rPr>
      </w:pPr>
      <w:r>
        <w:rPr>
          <w:b/>
          <w:bCs/>
        </w:rPr>
        <w:t>Für weitere Fragen steht gerne zur Verfügung:</w:t>
      </w:r>
    </w:p>
    <w:p w14:paraId="2CF91085" w14:textId="77777777" w:rsidR="00E875A9" w:rsidRDefault="00E875A9" w:rsidP="00E875A9">
      <w:pPr>
        <w:spacing w:line="240" w:lineRule="auto"/>
        <w:jc w:val="right"/>
      </w:pPr>
      <w:r>
        <w:t>Viktoria Lettenmair</w:t>
      </w:r>
    </w:p>
    <w:p w14:paraId="69FB7F47" w14:textId="77777777" w:rsidR="00E875A9" w:rsidRDefault="00E875A9" w:rsidP="00E875A9">
      <w:pPr>
        <w:spacing w:line="240" w:lineRule="auto"/>
        <w:jc w:val="right"/>
      </w:pPr>
      <w:r>
        <w:t>Auf der Gugl 3, 4021 Linz</w:t>
      </w:r>
    </w:p>
    <w:p w14:paraId="704EB323" w14:textId="77777777" w:rsidR="00E875A9" w:rsidRPr="001725C2" w:rsidRDefault="00E875A9" w:rsidP="00E875A9">
      <w:pPr>
        <w:spacing w:line="240" w:lineRule="auto"/>
        <w:jc w:val="right"/>
        <w:rPr>
          <w:lang w:val="en-GB"/>
        </w:rPr>
      </w:pPr>
      <w:r>
        <w:rPr>
          <w:lang w:val="en-GB"/>
        </w:rPr>
        <w:t>050/6902-1277, Fax DW 91262</w:t>
      </w:r>
    </w:p>
    <w:p w14:paraId="163B3895" w14:textId="77777777" w:rsidR="00E875A9" w:rsidRPr="003978E7" w:rsidRDefault="00376F55" w:rsidP="00E875A9">
      <w:pPr>
        <w:spacing w:line="240" w:lineRule="auto"/>
        <w:jc w:val="right"/>
        <w:rPr>
          <w:b/>
          <w:bCs/>
          <w:lang w:val="en-US"/>
        </w:rPr>
      </w:pPr>
      <w:hyperlink r:id="rId7" w:history="1">
        <w:r w:rsidR="00E875A9" w:rsidRPr="00BC12AA">
          <w:rPr>
            <w:rStyle w:val="Hyperlink"/>
            <w:lang w:val="it-IT"/>
          </w:rPr>
          <w:t>viktoria.lettenmair@ooe.landjugend.at</w:t>
        </w:r>
      </w:hyperlink>
      <w:r w:rsidR="00E875A9">
        <w:rPr>
          <w:lang w:val="it-IT"/>
        </w:rPr>
        <w:t xml:space="preserve"> ; </w:t>
      </w:r>
      <w:hyperlink r:id="rId8" w:history="1">
        <w:r w:rsidR="00E875A9">
          <w:rPr>
            <w:rStyle w:val="Hyperlink"/>
            <w:lang w:val="it-IT"/>
          </w:rPr>
          <w:t>www.ooelandjugend.at</w:t>
        </w:r>
      </w:hyperlink>
      <w:r w:rsidR="00E875A9" w:rsidRPr="003978E7">
        <w:rPr>
          <w:b/>
          <w:bCs/>
          <w:lang w:val="en-US"/>
        </w:rPr>
        <w:t xml:space="preserve"> </w:t>
      </w:r>
    </w:p>
    <w:p w14:paraId="78F67122" w14:textId="77777777" w:rsidR="00E875A9" w:rsidRDefault="00E875A9" w:rsidP="00E875A9">
      <w:pPr>
        <w:spacing w:line="240" w:lineRule="auto"/>
        <w:jc w:val="both"/>
        <w:rPr>
          <w:b/>
          <w:bCs/>
          <w:lang w:val="en-US"/>
        </w:rPr>
      </w:pPr>
    </w:p>
    <w:p w14:paraId="215F30B8" w14:textId="77777777" w:rsidR="00E875A9" w:rsidRPr="003978E7" w:rsidRDefault="00E875A9" w:rsidP="00E875A9">
      <w:pPr>
        <w:spacing w:line="240" w:lineRule="auto"/>
        <w:jc w:val="both"/>
        <w:rPr>
          <w:b/>
          <w:bCs/>
          <w:lang w:val="en-US"/>
        </w:rPr>
      </w:pPr>
    </w:p>
    <w:p w14:paraId="5BDCD6FD" w14:textId="77777777" w:rsidR="00B12E94" w:rsidRPr="00E875A9" w:rsidRDefault="00376F55">
      <w:pPr>
        <w:rPr>
          <w:lang w:val="en-US"/>
        </w:rPr>
      </w:pPr>
    </w:p>
    <w:sectPr w:rsidR="00B12E94" w:rsidRPr="00E875A9">
      <w:headerReference w:type="default" r:id="rId9"/>
      <w:footerReference w:type="default" r:id="rId10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1098A" w14:textId="77777777" w:rsidR="005E5D08" w:rsidRDefault="005E5D08" w:rsidP="005E5D08">
      <w:pPr>
        <w:spacing w:line="240" w:lineRule="auto"/>
      </w:pPr>
      <w:r>
        <w:separator/>
      </w:r>
    </w:p>
  </w:endnote>
  <w:endnote w:type="continuationSeparator" w:id="0">
    <w:p w14:paraId="060A561E" w14:textId="77777777" w:rsidR="005E5D08" w:rsidRDefault="005E5D08" w:rsidP="005E5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F6FE4" w14:textId="77777777" w:rsidR="00E04E61" w:rsidRPr="00CA4443" w:rsidRDefault="008C5363">
    <w:pPr>
      <w:pStyle w:val="Fuzeile"/>
      <w:pBdr>
        <w:top w:val="single" w:sz="4" w:space="1" w:color="auto"/>
      </w:pBdr>
      <w:rPr>
        <w:rFonts w:asciiTheme="majorHAnsi" w:hAnsiTheme="majorHAnsi" w:cstheme="majorHAnsi"/>
      </w:rPr>
    </w:pPr>
    <w:r w:rsidRPr="00CA4443">
      <w:rPr>
        <w:rFonts w:asciiTheme="majorHAnsi" w:hAnsiTheme="majorHAnsi" w:cstheme="majorHAnsi"/>
      </w:rPr>
      <w:t>Presseaussendung_OÖ_Bildungssaison 2022</w:t>
    </w:r>
    <w:r w:rsidR="005E5D08" w:rsidRPr="00CA4443">
      <w:rPr>
        <w:rFonts w:asciiTheme="majorHAnsi" w:hAnsiTheme="majorHAnsi" w:cstheme="majorHAnsi"/>
      </w:rPr>
      <w:t>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D7F26" w14:textId="77777777" w:rsidR="005E5D08" w:rsidRDefault="005E5D08" w:rsidP="005E5D08">
      <w:pPr>
        <w:spacing w:line="240" w:lineRule="auto"/>
      </w:pPr>
      <w:r>
        <w:separator/>
      </w:r>
    </w:p>
  </w:footnote>
  <w:footnote w:type="continuationSeparator" w:id="0">
    <w:p w14:paraId="15BB981E" w14:textId="77777777" w:rsidR="005E5D08" w:rsidRDefault="005E5D08" w:rsidP="005E5D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4D37" w14:textId="77777777" w:rsidR="000F47F9" w:rsidRDefault="008C5363">
    <w:pPr>
      <w:pStyle w:val="Kopfzeile"/>
      <w:pBdr>
        <w:bottom w:val="single" w:sz="4" w:space="1" w:color="auto"/>
      </w:pBdr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PRESSEAUSSENDUNG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 w:rsidR="00E875A9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5C8A2129" wp14:editId="3A2713A3">
          <wp:extent cx="1005840" cy="548640"/>
          <wp:effectExtent l="0" t="0" r="3810" b="3810"/>
          <wp:docPr id="1" name="Grafik 1" descr="LJ-Logo-4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J-Logo-4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A9"/>
    <w:rsid w:val="000E5906"/>
    <w:rsid w:val="001222CE"/>
    <w:rsid w:val="00187F09"/>
    <w:rsid w:val="00267ACF"/>
    <w:rsid w:val="00305D94"/>
    <w:rsid w:val="00376F55"/>
    <w:rsid w:val="00522BBE"/>
    <w:rsid w:val="005C078C"/>
    <w:rsid w:val="005E5D08"/>
    <w:rsid w:val="00857DB0"/>
    <w:rsid w:val="008C5363"/>
    <w:rsid w:val="00A720B8"/>
    <w:rsid w:val="00A77F03"/>
    <w:rsid w:val="00CA4443"/>
    <w:rsid w:val="00D2153E"/>
    <w:rsid w:val="00D74B97"/>
    <w:rsid w:val="00E875A9"/>
    <w:rsid w:val="00F6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F29B"/>
  <w15:chartTrackingRefBased/>
  <w15:docId w15:val="{0ECA5D9C-2988-401E-89E9-C810E7CB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75A9"/>
    <w:pPr>
      <w:overflowPunct w:val="0"/>
      <w:autoSpaceDE w:val="0"/>
      <w:autoSpaceDN w:val="0"/>
      <w:adjustRightInd w:val="0"/>
      <w:spacing w:after="0" w:line="300" w:lineRule="atLeast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E875A9"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character" w:customStyle="1" w:styleId="KopfzeileZchn">
    <w:name w:val="Kopfzeile Zchn"/>
    <w:basedOn w:val="Absatz-Standardschriftart"/>
    <w:link w:val="Kopfzeile"/>
    <w:semiHidden/>
    <w:rsid w:val="00E875A9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Fuzeile">
    <w:name w:val="footer"/>
    <w:basedOn w:val="Standard"/>
    <w:link w:val="FuzeileZchn"/>
    <w:semiHidden/>
    <w:rsid w:val="00E875A9"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character" w:customStyle="1" w:styleId="FuzeileZchn">
    <w:name w:val="Fußzeile Zchn"/>
    <w:basedOn w:val="Absatz-Standardschriftart"/>
    <w:link w:val="Fuzeile"/>
    <w:semiHidden/>
    <w:rsid w:val="00E875A9"/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semiHidden/>
    <w:rsid w:val="00E875A9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7F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77F03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77F03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7F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7F03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7F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7F03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elandjugend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ktoria.lettenmair@ooe.landjugend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27C73-7BE0-49E7-9294-CE0C4244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Landwirtschaftskammer OÖ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Lettenmair Viktoria</dc:creator>
  <cp:keywords/>
  <dc:description/>
  <cp:lastModifiedBy>Lettenmair Viktoria</cp:lastModifiedBy>
  <cp:revision>9</cp:revision>
  <dcterms:created xsi:type="dcterms:W3CDTF">2023-04-03T11:04:00Z</dcterms:created>
  <dcterms:modified xsi:type="dcterms:W3CDTF">2023-04-05T07:30:00Z</dcterms:modified>
</cp:coreProperties>
</file>