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E94" w:rsidRPr="00331FE5" w:rsidRDefault="00331FE5">
      <w:pPr>
        <w:rPr>
          <w:b/>
          <w:sz w:val="28"/>
        </w:rPr>
      </w:pPr>
      <w:r w:rsidRPr="00331FE5">
        <w:rPr>
          <w:b/>
          <w:sz w:val="28"/>
        </w:rPr>
        <w:t>Landjugend beschäftigt sich mit der Zukunft</w:t>
      </w:r>
    </w:p>
    <w:p w:rsidR="00331FE5" w:rsidRPr="00331FE5" w:rsidRDefault="00331FE5">
      <w:pPr>
        <w:rPr>
          <w:b/>
        </w:rPr>
      </w:pPr>
      <w:r w:rsidRPr="00331FE5">
        <w:rPr>
          <w:b/>
        </w:rPr>
        <w:t xml:space="preserve">Unter dem Titel „Lebensraum 2050 – wie sieht unsere Welt in Zukunft aus?“ lud die Landjugend Oberösterreich zur Podiumsdiskussion nach Grieskirchen ein. </w:t>
      </w:r>
    </w:p>
    <w:p w:rsidR="00331FE5" w:rsidRDefault="00331FE5" w:rsidP="00331FE5">
      <w:pPr>
        <w:jc w:val="both"/>
      </w:pPr>
    </w:p>
    <w:p w:rsidR="00331FE5" w:rsidRDefault="00331FE5" w:rsidP="00331FE5">
      <w:pPr>
        <w:jc w:val="both"/>
      </w:pPr>
      <w:r>
        <w:t xml:space="preserve">Am 20. Juni 2023 drehte sich in den Räumlichkeiten des </w:t>
      </w:r>
      <w:r w:rsidR="000C64EF" w:rsidRPr="000C64EF">
        <w:t>Landmaschinenherstellers</w:t>
      </w:r>
      <w:r w:rsidR="000C64EF">
        <w:rPr>
          <w:rFonts w:ascii="Calibri Light" w:hAnsi="Calibri Light" w:cs="Calibri Light"/>
          <w:color w:val="404040"/>
          <w:sz w:val="24"/>
          <w:szCs w:val="24"/>
        </w:rPr>
        <w:t xml:space="preserve"> </w:t>
      </w:r>
      <w:proofErr w:type="spellStart"/>
      <w:r>
        <w:t>Pöttinger</w:t>
      </w:r>
      <w:proofErr w:type="spellEnd"/>
      <w:r>
        <w:t xml:space="preserve"> alles </w:t>
      </w:r>
      <w:r w:rsidR="00F07204">
        <w:t xml:space="preserve">rund </w:t>
      </w:r>
      <w:r>
        <w:t xml:space="preserve">um die Frage „Lebensraum 2050 – wie sieht unsere Welt in Zukunft aus?“. </w:t>
      </w:r>
      <w:r w:rsidR="00B05A7F">
        <w:t>Die Teilnehmer erhielten dabei die Möglichkeit</w:t>
      </w:r>
      <w:r w:rsidR="00F07204">
        <w:t>,</w:t>
      </w:r>
      <w:r w:rsidR="00B05A7F">
        <w:t xml:space="preserve"> vorab bei einer exklusiven Werksführung einen Blick hinter die Kulissen der Firma </w:t>
      </w:r>
      <w:proofErr w:type="spellStart"/>
      <w:r w:rsidR="00B05A7F">
        <w:t>Pöttinger</w:t>
      </w:r>
      <w:proofErr w:type="spellEnd"/>
      <w:r w:rsidR="00B05A7F">
        <w:t xml:space="preserve"> zu werfen. Im Anschluss stellten sich </w:t>
      </w:r>
      <w:r w:rsidR="00F07204">
        <w:t>f</w:t>
      </w:r>
      <w:r>
        <w:t>achkundige Experten aus Wissenschaft, Politik, Gesellschaft und NGOs, den Fragen der</w:t>
      </w:r>
      <w:r w:rsidR="00B05A7F">
        <w:t xml:space="preserve"> wissbegierigen</w:t>
      </w:r>
      <w:r>
        <w:t xml:space="preserve"> Jugendlichen. </w:t>
      </w:r>
    </w:p>
    <w:p w:rsidR="00B05A7F" w:rsidRDefault="00B05A7F" w:rsidP="00331FE5">
      <w:pPr>
        <w:jc w:val="both"/>
      </w:pPr>
    </w:p>
    <w:p w:rsidR="00331FE5" w:rsidRDefault="00331FE5" w:rsidP="00331FE5">
      <w:pPr>
        <w:jc w:val="both"/>
        <w:rPr>
          <w:b/>
        </w:rPr>
      </w:pPr>
      <w:r>
        <w:rPr>
          <w:b/>
        </w:rPr>
        <w:t>Experten stehen Frage und Antwort</w:t>
      </w:r>
    </w:p>
    <w:p w:rsidR="005428EB" w:rsidRDefault="00331FE5" w:rsidP="005464E7">
      <w:pPr>
        <w:jc w:val="both"/>
      </w:pPr>
      <w:r>
        <w:t>Besetz</w:t>
      </w:r>
      <w:r w:rsidR="00F07204">
        <w:t>t</w:t>
      </w:r>
      <w:r>
        <w:t xml:space="preserve"> wurde die Bühne mit hochkarätigen Gästen aus Wissenschaft, Politik und Gesellschaft. </w:t>
      </w:r>
      <w:r w:rsidR="005428EB">
        <w:t xml:space="preserve">Zu Beginn der Diskussion widmete sich jeder Gast am Podium </w:t>
      </w:r>
      <w:r w:rsidR="00B868DA">
        <w:t>einem besonderen Thema</w:t>
      </w:r>
      <w:r w:rsidR="005428EB">
        <w:t xml:space="preserve">: </w:t>
      </w:r>
    </w:p>
    <w:p w:rsidR="005428EB" w:rsidRDefault="005428EB" w:rsidP="00B05A7F">
      <w:pPr>
        <w:pStyle w:val="Listenabsatz"/>
        <w:numPr>
          <w:ilvl w:val="0"/>
          <w:numId w:val="1"/>
        </w:numPr>
        <w:ind w:left="426" w:hanging="219"/>
        <w:jc w:val="both"/>
      </w:pPr>
      <w:r>
        <w:t>L</w:t>
      </w:r>
      <w:r w:rsidR="00331FE5">
        <w:t xml:space="preserve">andesrätin Michaela Langer-Weninger brachte neben allgemein landwirtschaftlichen Themen auch Aspekte der regionalen Ernährung und </w:t>
      </w:r>
      <w:r w:rsidR="00AB0472">
        <w:t>Lebensmittelversorgung</w:t>
      </w:r>
      <w:r w:rsidR="00331FE5">
        <w:t xml:space="preserve"> ein. </w:t>
      </w:r>
    </w:p>
    <w:p w:rsidR="005428EB" w:rsidRDefault="005464E7" w:rsidP="00B05A7F">
      <w:pPr>
        <w:pStyle w:val="Listenabsatz"/>
        <w:numPr>
          <w:ilvl w:val="0"/>
          <w:numId w:val="1"/>
        </w:numPr>
        <w:ind w:left="426" w:hanging="219"/>
        <w:jc w:val="both"/>
      </w:pPr>
      <w:r>
        <w:t>Als Vertretung für die Landwirtschaft in Oberösterreich erhielten die Jugendliche</w:t>
      </w:r>
      <w:r w:rsidR="00F07204">
        <w:t>n</w:t>
      </w:r>
      <w:r>
        <w:t xml:space="preserve"> von Landwirtschaftskammerpräsident</w:t>
      </w:r>
      <w:r w:rsidR="005428EB">
        <w:t xml:space="preserve"> Mag.</w:t>
      </w:r>
      <w:r>
        <w:t xml:space="preserve"> Franz Waldenberger </w:t>
      </w:r>
      <w:r w:rsidR="00F07204">
        <w:t xml:space="preserve">einen </w:t>
      </w:r>
      <w:r w:rsidR="005428EB">
        <w:t xml:space="preserve">Einblick in die Möglichkeiten als Energie-Landwirt und welche Herausforderungen die Energiekrise für die Landwirtschaft mit sich bringt. </w:t>
      </w:r>
    </w:p>
    <w:p w:rsidR="005428EB" w:rsidRDefault="005428EB" w:rsidP="00B05A7F">
      <w:pPr>
        <w:pStyle w:val="Listenabsatz"/>
        <w:numPr>
          <w:ilvl w:val="0"/>
          <w:numId w:val="1"/>
        </w:numPr>
        <w:ind w:left="426" w:hanging="219"/>
        <w:jc w:val="both"/>
      </w:pPr>
      <w:r>
        <w:t xml:space="preserve">Ebenfalls aus landwirtschaftlicher Sicht erläuterte Ing. Wolfgang Winkler von der Österreichischen </w:t>
      </w:r>
      <w:r w:rsidRPr="002D68B7">
        <w:t>Hagelversicherung, worauf sich die Landwirtschaft aus klimatischer Sicht, gefasst machen sollte</w:t>
      </w:r>
      <w:r w:rsidR="00F07204" w:rsidRPr="002D68B7">
        <w:t>, zeigte aber auch auf</w:t>
      </w:r>
      <w:r w:rsidR="00255C07">
        <w:t>,</w:t>
      </w:r>
      <w:r w:rsidRPr="002D68B7">
        <w:t xml:space="preserve"> welche </w:t>
      </w:r>
      <w:r w:rsidR="00F07204" w:rsidRPr="002D68B7">
        <w:t>Chancen</w:t>
      </w:r>
      <w:r w:rsidRPr="002D68B7">
        <w:t xml:space="preserve"> daraus </w:t>
      </w:r>
      <w:r w:rsidR="00F07204" w:rsidRPr="002D68B7">
        <w:t>gewonnen</w:t>
      </w:r>
      <w:r w:rsidRPr="002D68B7">
        <w:t xml:space="preserve"> werden können.</w:t>
      </w:r>
      <w:r>
        <w:t xml:space="preserve">  </w:t>
      </w:r>
    </w:p>
    <w:p w:rsidR="00331FE5" w:rsidRDefault="005428EB" w:rsidP="00B05A7F">
      <w:pPr>
        <w:pStyle w:val="Listenabsatz"/>
        <w:numPr>
          <w:ilvl w:val="0"/>
          <w:numId w:val="1"/>
        </w:numPr>
        <w:ind w:left="426" w:hanging="219"/>
        <w:jc w:val="both"/>
      </w:pPr>
      <w:r>
        <w:t>Nicht weniger interessant waren die Schilderungen von o. Univ.-Prof. Dipl.-Ing. Dr. Gerlind Weber, die als Expertin für</w:t>
      </w:r>
      <w:r w:rsidR="00B05A7F">
        <w:t xml:space="preserve"> Raumplanung auf die Bühne trat und </w:t>
      </w:r>
      <w:r w:rsidR="00AB0472">
        <w:t xml:space="preserve">die </w:t>
      </w:r>
      <w:proofErr w:type="spellStart"/>
      <w:r w:rsidR="00AB0472">
        <w:t>Zuhörer:innen</w:t>
      </w:r>
      <w:proofErr w:type="spellEnd"/>
      <w:r w:rsidR="00AB0472">
        <w:t xml:space="preserve"> plakativ veranschaulicht, dass der Verbau von Boden ein Ende haben muss</w:t>
      </w:r>
      <w:r w:rsidR="00B05A7F">
        <w:t>.</w:t>
      </w:r>
      <w:r>
        <w:t xml:space="preserve"> </w:t>
      </w:r>
    </w:p>
    <w:p w:rsidR="005428EB" w:rsidRDefault="00B868DA" w:rsidP="00B05A7F">
      <w:pPr>
        <w:pStyle w:val="Listenabsatz"/>
        <w:numPr>
          <w:ilvl w:val="0"/>
          <w:numId w:val="1"/>
        </w:numPr>
        <w:ind w:left="426" w:hanging="219"/>
        <w:jc w:val="both"/>
      </w:pPr>
      <w:r>
        <w:t xml:space="preserve">Klimaschutz und Mobilität waren die zentralen Einstiegsfragen von DI Hannes Hohensinner, welcher als Vertretung für die Klimaallianz Oberösterreich zu den Jugendlichen sprach. </w:t>
      </w:r>
    </w:p>
    <w:p w:rsidR="004A47C4" w:rsidRDefault="00B868DA" w:rsidP="004A47C4">
      <w:pPr>
        <w:jc w:val="both"/>
        <w:rPr>
          <w:i/>
        </w:rPr>
      </w:pPr>
      <w:r>
        <w:t xml:space="preserve">Die Teilnehmer konnten sich über intensive Diskussionen </w:t>
      </w:r>
      <w:r w:rsidR="00B05A7F">
        <w:t xml:space="preserve">zu den Themen Auswirkung des Klimawandels, </w:t>
      </w:r>
      <w:r w:rsidR="00AB0472">
        <w:t>Flächenversiegelung</w:t>
      </w:r>
      <w:r>
        <w:t xml:space="preserve">, </w:t>
      </w:r>
      <w:r w:rsidR="00AB0472">
        <w:t>Ernährungssicherheit</w:t>
      </w:r>
      <w:r>
        <w:t xml:space="preserve">, </w:t>
      </w:r>
      <w:r w:rsidR="00AB0472">
        <w:t>landwirtschaftliche Veränderungen</w:t>
      </w:r>
      <w:r>
        <w:t xml:space="preserve"> und die Rolle der Politik bei der Gestaltung des Lebensraums der Zukunft freuen. </w:t>
      </w:r>
      <w:r w:rsidR="00AB0472">
        <w:t xml:space="preserve">Besonders hitzig wurde die </w:t>
      </w:r>
      <w:r w:rsidR="00BE6644">
        <w:t>Debatte</w:t>
      </w:r>
      <w:r w:rsidR="00AB0472">
        <w:t xml:space="preserve">, wenn es um die Frage </w:t>
      </w:r>
      <w:r w:rsidR="00BE6644">
        <w:t>ging</w:t>
      </w:r>
      <w:r w:rsidR="00AB0472">
        <w:t xml:space="preserve">, wie zukünftig Photovoltaik-Anlagen gebaut und genutzt werden. </w:t>
      </w:r>
      <w:r w:rsidR="00F07204" w:rsidRPr="002D68B7">
        <w:t>Aus der Diskussion ging klar hervor, dass wir alle für eine grüne Zukunft mithelfen müssen</w:t>
      </w:r>
      <w:r w:rsidR="00AB0472">
        <w:t>, aber auch, dass es gezielte Maßnahmen braucht, um die Wende zu schaffen</w:t>
      </w:r>
      <w:r w:rsidR="00F07204" w:rsidRPr="002D68B7">
        <w:t>.</w:t>
      </w:r>
      <w:r w:rsidR="00AB0472">
        <w:t xml:space="preserve"> </w:t>
      </w:r>
      <w:r w:rsidR="004A47C4">
        <w:t xml:space="preserve">Zufrieden sein und schätzen was wir bereits haben, sich selbst aktiv engagieren und natürliche Grenzen akzeptieren waren der Schlussappell, der die grüne Zukunft für die Jugendlichen und nachfolgende Generationen sichern soll. </w:t>
      </w:r>
    </w:p>
    <w:p w:rsidR="004A47C4" w:rsidRDefault="004A47C4" w:rsidP="004A47C4">
      <w:pPr>
        <w:jc w:val="both"/>
        <w:rPr>
          <w:i/>
        </w:rPr>
      </w:pPr>
    </w:p>
    <w:p w:rsidR="00B868DA" w:rsidRPr="00B868DA" w:rsidRDefault="00B868DA" w:rsidP="004A47C4">
      <w:pPr>
        <w:jc w:val="both"/>
        <w:rPr>
          <w:b/>
        </w:rPr>
      </w:pPr>
      <w:r w:rsidRPr="00B868DA">
        <w:rPr>
          <w:b/>
        </w:rPr>
        <w:t xml:space="preserve">Jahresthema als Motor </w:t>
      </w:r>
    </w:p>
    <w:p w:rsidR="00B868DA" w:rsidRDefault="00B868DA" w:rsidP="00331FE5">
      <w:pPr>
        <w:jc w:val="both"/>
      </w:pPr>
      <w:r>
        <w:t>„Lebensraum Natur – Landjugend auf grüner Tour“ lautet das Jahresthema der Landjugend Oberösterreich. Veranstaltungen, Projekte und Aktionen, die für eine grüne Zukunft stehen, werden dabei vermehrt in den Fokus gebracht. Zahlreiche Projekte gingen bereits über die Bühne oder werden</w:t>
      </w:r>
      <w:r w:rsidR="00B05A7F">
        <w:t xml:space="preserve"> in den kommenden Monaten von einer Vielzahl der</w:t>
      </w:r>
      <w:r>
        <w:t xml:space="preserve"> 226 Ortsgruppen umgesetzt. </w:t>
      </w:r>
    </w:p>
    <w:p w:rsidR="002A2ED6" w:rsidRDefault="002A2ED6" w:rsidP="00331FE5">
      <w:pPr>
        <w:jc w:val="both"/>
      </w:pPr>
      <w:r>
        <w:lastRenderedPageBreak/>
        <w:t xml:space="preserve">Der Appell „Jeder einzelne von uns kann etwas bewirken, doch im Team sind wir unschlagbar“, der auch bei Podiumsdiskussion zu entnehmen war, wird dabei spürbar. Die Landjugendmitglieder zeigen Tatendrang und Motivation, wenn es um unsere gemeinsame „grüne Zukunft“ geht und setzten ein Zeichen, dass auch kleine Aktionen, Projekte und Wissensvermittlung zum Umweltschutz beitragen können. </w:t>
      </w:r>
    </w:p>
    <w:p w:rsidR="00B05A7F" w:rsidRPr="008442AB" w:rsidRDefault="000B3162" w:rsidP="000B3162">
      <w:pPr>
        <w:spacing w:line="360" w:lineRule="auto"/>
        <w:ind w:left="2127" w:hanging="2127"/>
        <w:jc w:val="both"/>
        <w:rPr>
          <w:rFonts w:ascii="Calibri Light" w:hAnsi="Calibri Light" w:cs="Arial"/>
        </w:rPr>
      </w:pPr>
      <w:r w:rsidRPr="00767DB1">
        <w:rPr>
          <w:rFonts w:ascii="Calibri Light" w:hAnsi="Calibri Light" w:cs="Arial"/>
          <w:u w:val="single"/>
        </w:rPr>
        <w:t>Bildtext Foto 1:</w:t>
      </w:r>
      <w:r w:rsidR="008442AB">
        <w:rPr>
          <w:rFonts w:ascii="Calibri Light" w:hAnsi="Calibri Light" w:cs="Arial"/>
        </w:rPr>
        <w:t xml:space="preserve"> Mit Spannung verfolgten die </w:t>
      </w:r>
      <w:proofErr w:type="spellStart"/>
      <w:r w:rsidR="008442AB">
        <w:rPr>
          <w:rFonts w:ascii="Calibri Light" w:hAnsi="Calibri Light" w:cs="Arial"/>
        </w:rPr>
        <w:t>Zuhörer:innen</w:t>
      </w:r>
      <w:proofErr w:type="spellEnd"/>
      <w:r w:rsidR="008442AB">
        <w:rPr>
          <w:rFonts w:ascii="Calibri Light" w:hAnsi="Calibri Light" w:cs="Arial"/>
        </w:rPr>
        <w:t xml:space="preserve"> die Diskussion am Podium.</w:t>
      </w:r>
    </w:p>
    <w:p w:rsidR="008442AB" w:rsidRDefault="008442AB" w:rsidP="008442AB">
      <w:pPr>
        <w:spacing w:line="360" w:lineRule="auto"/>
        <w:ind w:left="2127" w:hanging="2127"/>
        <w:jc w:val="both"/>
        <w:rPr>
          <w:rFonts w:ascii="Calibri Light" w:hAnsi="Calibri Light" w:cs="Arial"/>
        </w:rPr>
      </w:pPr>
      <w:r>
        <w:rPr>
          <w:rFonts w:ascii="Calibri Light" w:hAnsi="Calibri Light" w:cs="Arial"/>
          <w:u w:val="single"/>
        </w:rPr>
        <w:t>Bildtext Foto 2</w:t>
      </w:r>
      <w:r w:rsidR="000B3162" w:rsidRPr="000D7627">
        <w:rPr>
          <w:rFonts w:ascii="Calibri Light" w:hAnsi="Calibri Light" w:cs="Arial"/>
          <w:u w:val="single"/>
        </w:rPr>
        <w:t>:</w:t>
      </w:r>
      <w:r w:rsidR="000B3162" w:rsidRPr="000D7627">
        <w:rPr>
          <w:rFonts w:ascii="Calibri Light" w:hAnsi="Calibri Light" w:cs="Arial"/>
        </w:rPr>
        <w:t xml:space="preserve"> </w:t>
      </w:r>
      <w:r>
        <w:rPr>
          <w:rFonts w:ascii="Calibri Light" w:hAnsi="Calibri Light" w:cs="Arial"/>
        </w:rPr>
        <w:t xml:space="preserve">Experten aus Politik, Wissenschaft und Gesellschaft stellten sich den anregenden Fragen der </w:t>
      </w:r>
      <w:proofErr w:type="spellStart"/>
      <w:r>
        <w:rPr>
          <w:rFonts w:ascii="Calibri Light" w:hAnsi="Calibri Light" w:cs="Arial"/>
        </w:rPr>
        <w:t>Teilnehmer:innen</w:t>
      </w:r>
      <w:proofErr w:type="spellEnd"/>
      <w:r>
        <w:rPr>
          <w:rFonts w:ascii="Calibri Light" w:hAnsi="Calibri Light" w:cs="Arial"/>
        </w:rPr>
        <w:t xml:space="preserve">. </w:t>
      </w:r>
      <w:r w:rsidR="0027358A">
        <w:rPr>
          <w:rFonts w:ascii="Calibri Light" w:hAnsi="Calibri Light" w:cs="Arial"/>
        </w:rPr>
        <w:t xml:space="preserve">V.l.n.r.: Landesleiter LJ OÖ Stephan Eichelsberger, Hannes Hohensinner, Landesrätin Michaela Langer-Weninger, Wolfgang Winkler, Gerlind Weber, </w:t>
      </w:r>
      <w:r w:rsidR="00134A36">
        <w:rPr>
          <w:rFonts w:ascii="Calibri Light" w:hAnsi="Calibri Light" w:cs="Arial"/>
        </w:rPr>
        <w:t>LK-Präsident</w:t>
      </w:r>
      <w:bookmarkStart w:id="0" w:name="_GoBack"/>
      <w:bookmarkEnd w:id="0"/>
      <w:r w:rsidR="0027358A">
        <w:rPr>
          <w:rFonts w:ascii="Calibri Light" w:hAnsi="Calibri Light" w:cs="Arial"/>
        </w:rPr>
        <w:t xml:space="preserve"> Franz Waldenberger, Landesleiterin LJ OÖ Brigitte Meingassner. </w:t>
      </w:r>
    </w:p>
    <w:p w:rsidR="008442AB" w:rsidRDefault="008442AB" w:rsidP="008442AB">
      <w:pPr>
        <w:spacing w:line="360" w:lineRule="auto"/>
        <w:ind w:left="2127" w:hanging="2127"/>
        <w:jc w:val="both"/>
        <w:rPr>
          <w:rFonts w:ascii="Calibri Light" w:hAnsi="Calibri Light" w:cs="Arial"/>
        </w:rPr>
      </w:pPr>
      <w:r w:rsidRPr="000D7627">
        <w:rPr>
          <w:rFonts w:ascii="Calibri Light" w:hAnsi="Calibri Light" w:cs="Arial"/>
          <w:u w:val="single"/>
        </w:rPr>
        <w:t>Bildtext Foto</w:t>
      </w:r>
      <w:r>
        <w:rPr>
          <w:rFonts w:ascii="Calibri Light" w:hAnsi="Calibri Light" w:cs="Arial"/>
          <w:u w:val="single"/>
        </w:rPr>
        <w:t xml:space="preserve"> 3</w:t>
      </w:r>
      <w:r w:rsidRPr="000D7627">
        <w:rPr>
          <w:rFonts w:ascii="Calibri Light" w:hAnsi="Calibri Light" w:cs="Arial"/>
          <w:u w:val="single"/>
        </w:rPr>
        <w:t>:</w:t>
      </w:r>
      <w:r>
        <w:rPr>
          <w:rFonts w:ascii="Calibri Light" w:hAnsi="Calibri Light" w:cs="Arial"/>
        </w:rPr>
        <w:t xml:space="preserve"> Das Interesse und die Beteiligung war groß. Über 70 Fragen wurden von den </w:t>
      </w:r>
      <w:proofErr w:type="spellStart"/>
      <w:r>
        <w:rPr>
          <w:rFonts w:ascii="Calibri Light" w:hAnsi="Calibri Light" w:cs="Arial"/>
        </w:rPr>
        <w:t>Teilnehmer:innen</w:t>
      </w:r>
      <w:proofErr w:type="spellEnd"/>
      <w:r>
        <w:rPr>
          <w:rFonts w:ascii="Calibri Light" w:hAnsi="Calibri Light" w:cs="Arial"/>
        </w:rPr>
        <w:t xml:space="preserve"> an die Experten gestellt. </w:t>
      </w:r>
    </w:p>
    <w:p w:rsidR="008442AB" w:rsidRPr="008442AB" w:rsidRDefault="008442AB" w:rsidP="008442AB">
      <w:pPr>
        <w:spacing w:line="360" w:lineRule="auto"/>
        <w:ind w:left="2127" w:hanging="2127"/>
        <w:jc w:val="both"/>
        <w:rPr>
          <w:rFonts w:ascii="Calibri Light" w:hAnsi="Calibri Light" w:cs="Arial"/>
          <w:u w:val="single"/>
        </w:rPr>
      </w:pPr>
      <w:r>
        <w:rPr>
          <w:rFonts w:ascii="Calibri Light" w:hAnsi="Calibri Light" w:cs="Arial"/>
          <w:u w:val="single"/>
        </w:rPr>
        <w:t>Bildtext Foto 4:</w:t>
      </w:r>
      <w:r>
        <w:rPr>
          <w:rFonts w:ascii="Calibri Light" w:hAnsi="Calibri Light" w:cs="Arial"/>
        </w:rPr>
        <w:t xml:space="preserve"> Bereits vor der Diskussion das erste Highlight. Die Firma </w:t>
      </w:r>
      <w:proofErr w:type="spellStart"/>
      <w:r>
        <w:rPr>
          <w:rFonts w:ascii="Calibri Light" w:hAnsi="Calibri Light" w:cs="Arial"/>
        </w:rPr>
        <w:t>Pöttinger</w:t>
      </w:r>
      <w:proofErr w:type="spellEnd"/>
      <w:r>
        <w:rPr>
          <w:rFonts w:ascii="Calibri Light" w:hAnsi="Calibri Light" w:cs="Arial"/>
        </w:rPr>
        <w:t xml:space="preserve"> als Gastgeber boten den </w:t>
      </w:r>
      <w:proofErr w:type="spellStart"/>
      <w:r>
        <w:rPr>
          <w:rFonts w:ascii="Calibri Light" w:hAnsi="Calibri Light" w:cs="Arial"/>
        </w:rPr>
        <w:t>Teilnehmer:innen</w:t>
      </w:r>
      <w:proofErr w:type="spellEnd"/>
      <w:r>
        <w:rPr>
          <w:rFonts w:ascii="Calibri Light" w:hAnsi="Calibri Light" w:cs="Arial"/>
        </w:rPr>
        <w:t xml:space="preserve"> bei einer Werksführung Einblicke ins Unternehmen.  </w:t>
      </w:r>
      <w:r>
        <w:rPr>
          <w:rFonts w:ascii="Calibri Light" w:hAnsi="Calibri Light" w:cs="Arial"/>
        </w:rPr>
        <w:t xml:space="preserve"> </w:t>
      </w:r>
    </w:p>
    <w:p w:rsidR="000B3162" w:rsidRPr="000D7627" w:rsidRDefault="000B3162" w:rsidP="000B3162">
      <w:pPr>
        <w:spacing w:line="360" w:lineRule="auto"/>
        <w:ind w:left="2127" w:hanging="2127"/>
        <w:jc w:val="both"/>
        <w:rPr>
          <w:rFonts w:ascii="Calibri Light" w:hAnsi="Calibri Light" w:cs="Arial"/>
        </w:rPr>
      </w:pPr>
      <w:r w:rsidRPr="000D7627">
        <w:rPr>
          <w:rFonts w:ascii="Calibri Light" w:hAnsi="Calibri Light" w:cs="Arial"/>
        </w:rPr>
        <w:tab/>
      </w:r>
      <w:r>
        <w:rPr>
          <w:rFonts w:ascii="Calibri Light" w:hAnsi="Calibri Light" w:cs="Arial"/>
        </w:rPr>
        <w:t xml:space="preserve"> </w:t>
      </w:r>
    </w:p>
    <w:p w:rsidR="000B3162" w:rsidRDefault="000B3162" w:rsidP="000B3162">
      <w:pPr>
        <w:spacing w:line="360" w:lineRule="auto"/>
        <w:jc w:val="both"/>
        <w:rPr>
          <w:rFonts w:ascii="Calibri Light" w:hAnsi="Calibri Light" w:cs="Arial"/>
        </w:rPr>
      </w:pPr>
      <w:r w:rsidRPr="00767DB1">
        <w:rPr>
          <w:rFonts w:ascii="Calibri Light" w:hAnsi="Calibri Light" w:cs="Arial"/>
        </w:rPr>
        <w:t xml:space="preserve">Bildautoren aller </w:t>
      </w:r>
      <w:r w:rsidR="008442AB">
        <w:rPr>
          <w:rFonts w:ascii="Calibri Light" w:hAnsi="Calibri Light" w:cs="Arial"/>
        </w:rPr>
        <w:t>vier</w:t>
      </w:r>
      <w:r w:rsidRPr="00767DB1">
        <w:rPr>
          <w:rFonts w:ascii="Calibri Light" w:hAnsi="Calibri Light" w:cs="Arial"/>
        </w:rPr>
        <w:t xml:space="preserve"> Bilder ist die Landjugend Oberösterreich.</w:t>
      </w:r>
    </w:p>
    <w:p w:rsidR="000B3162" w:rsidRDefault="000B3162"/>
    <w:p w:rsidR="00B05A7F" w:rsidRDefault="00B05A7F"/>
    <w:p w:rsidR="000B3162" w:rsidRDefault="000B3162" w:rsidP="000B3162">
      <w:pPr>
        <w:spacing w:line="360" w:lineRule="auto"/>
        <w:jc w:val="both"/>
        <w:rPr>
          <w:rFonts w:cs="Arial"/>
          <w:u w:val="single"/>
        </w:rPr>
      </w:pPr>
      <w:r>
        <w:rPr>
          <w:rFonts w:cs="Arial"/>
          <w:u w:val="single"/>
        </w:rPr>
        <w:t>Allgemeine Information</w:t>
      </w:r>
    </w:p>
    <w:p w:rsidR="000B3162" w:rsidRDefault="000B3162" w:rsidP="000B3162">
      <w:pPr>
        <w:spacing w:line="360" w:lineRule="atLeast"/>
        <w:jc w:val="both"/>
        <w:rPr>
          <w:rFonts w:cs="Arial"/>
          <w:b/>
          <w:bCs/>
          <w:lang w:val="de-DE"/>
        </w:rPr>
      </w:pPr>
      <w:r>
        <w:rPr>
          <w:rFonts w:cs="Arial"/>
          <w:b/>
          <w:bCs/>
          <w:lang w:val="de-DE"/>
        </w:rPr>
        <w:t>Landjugend OÖ – Die aktivste Jugendorganisation im ländlichen Raum</w:t>
      </w:r>
    </w:p>
    <w:p w:rsidR="000B3162" w:rsidRDefault="000B3162" w:rsidP="000B3162">
      <w:pPr>
        <w:spacing w:line="360" w:lineRule="atLeast"/>
        <w:jc w:val="both"/>
        <w:rPr>
          <w:rFonts w:cs="Arial"/>
          <w:sz w:val="20"/>
          <w:lang w:val="de-DE"/>
        </w:rPr>
      </w:pPr>
      <w:r w:rsidRPr="002A2469">
        <w:rPr>
          <w:rFonts w:cs="Arial"/>
          <w:sz w:val="20"/>
          <w:lang w:val="de-DE"/>
        </w:rPr>
        <w:t xml:space="preserve">„Wir gestalten unser Lebensumfeld aktiv mit!“ – </w:t>
      </w:r>
      <w:r>
        <w:rPr>
          <w:rFonts w:cs="Arial"/>
          <w:sz w:val="20"/>
          <w:lang w:val="de-DE"/>
        </w:rPr>
        <w:t>Diesen</w:t>
      </w:r>
      <w:r w:rsidRPr="002A2469">
        <w:rPr>
          <w:rFonts w:cs="Arial"/>
          <w:sz w:val="20"/>
          <w:lang w:val="de-DE"/>
        </w:rPr>
        <w:t xml:space="preserve"> Leitgedanken verfolgen über 2</w:t>
      </w:r>
      <w:r>
        <w:rPr>
          <w:rFonts w:cs="Arial"/>
          <w:sz w:val="20"/>
          <w:lang w:val="de-DE"/>
        </w:rPr>
        <w:t>2.5</w:t>
      </w:r>
      <w:r w:rsidRPr="002A2469">
        <w:rPr>
          <w:rFonts w:cs="Arial"/>
          <w:sz w:val="20"/>
          <w:lang w:val="de-DE"/>
        </w:rPr>
        <w:t>00 Jugend</w:t>
      </w:r>
      <w:r>
        <w:rPr>
          <w:rFonts w:cs="Arial"/>
          <w:sz w:val="20"/>
          <w:lang w:val="de-DE"/>
        </w:rPr>
        <w:t xml:space="preserve">liche, die in 226 LJ-Gruppen in ganz Oberösterreich tätig sind. Damit ist die Landjugend die aktivste Jugendorganisation im ländlichen Raum. </w:t>
      </w:r>
    </w:p>
    <w:p w:rsidR="000B3162" w:rsidRDefault="000B3162" w:rsidP="000B3162">
      <w:pPr>
        <w:spacing w:line="360" w:lineRule="atLeast"/>
        <w:jc w:val="both"/>
        <w:rPr>
          <w:rFonts w:cs="Arial"/>
          <w:sz w:val="20"/>
          <w:lang w:val="de-DE"/>
        </w:rPr>
      </w:pPr>
      <w:r w:rsidRPr="00442579">
        <w:rPr>
          <w:rFonts w:cs="Arial"/>
          <w:sz w:val="20"/>
          <w:lang w:val="de-DE"/>
        </w:rPr>
        <w:t>Die Landjugendgruppen gestalten ein umfangreiches Programm</w:t>
      </w:r>
      <w:r>
        <w:rPr>
          <w:rFonts w:cs="Arial"/>
          <w:sz w:val="20"/>
          <w:lang w:val="de-DE"/>
        </w:rPr>
        <w:t>, das</w:t>
      </w:r>
      <w:r w:rsidRPr="00442579">
        <w:rPr>
          <w:rFonts w:cs="Arial"/>
          <w:sz w:val="20"/>
          <w:lang w:val="de-DE"/>
        </w:rPr>
        <w:t xml:space="preserve"> von Weiterbildung</w:t>
      </w:r>
      <w:r>
        <w:rPr>
          <w:rFonts w:cs="Arial"/>
          <w:sz w:val="20"/>
          <w:lang w:val="de-DE"/>
        </w:rPr>
        <w:t xml:space="preserve"> </w:t>
      </w:r>
      <w:r w:rsidRPr="00442579">
        <w:rPr>
          <w:rFonts w:cs="Arial"/>
          <w:sz w:val="20"/>
          <w:lang w:val="de-DE"/>
        </w:rPr>
        <w:t xml:space="preserve">über </w:t>
      </w:r>
      <w:r>
        <w:rPr>
          <w:rFonts w:cs="Arial"/>
          <w:sz w:val="20"/>
          <w:lang w:val="de-DE"/>
        </w:rPr>
        <w:t>Sport- und Freizeitangebote</w:t>
      </w:r>
      <w:r w:rsidRPr="00442579">
        <w:rPr>
          <w:rFonts w:cs="Arial"/>
          <w:sz w:val="20"/>
          <w:lang w:val="de-DE"/>
        </w:rPr>
        <w:t>, Persönlichkeitsentwicklung, agrarischen Themen bis zum aktiven Mitarbeiten im Kultur- und Gemeinschaftsgeschehen in den Gemeinden</w:t>
      </w:r>
      <w:r>
        <w:rPr>
          <w:rFonts w:cs="Arial"/>
          <w:sz w:val="20"/>
          <w:lang w:val="de-DE"/>
        </w:rPr>
        <w:t xml:space="preserve"> reicht</w:t>
      </w:r>
      <w:r w:rsidRPr="00442579">
        <w:rPr>
          <w:rFonts w:cs="Arial"/>
          <w:sz w:val="20"/>
          <w:lang w:val="de-DE"/>
        </w:rPr>
        <w:t>.</w:t>
      </w:r>
    </w:p>
    <w:p w:rsidR="000B3162" w:rsidRDefault="000B3162" w:rsidP="000B3162">
      <w:pPr>
        <w:spacing w:line="360" w:lineRule="atLeast"/>
        <w:jc w:val="both"/>
        <w:rPr>
          <w:rFonts w:cs="Arial"/>
          <w:sz w:val="20"/>
          <w:lang w:val="de-DE"/>
        </w:rPr>
      </w:pPr>
      <w:r>
        <w:rPr>
          <w:rFonts w:cs="Arial"/>
          <w:sz w:val="20"/>
          <w:lang w:val="de-DE"/>
        </w:rPr>
        <w:t xml:space="preserve">In unserem täglichen Handeln legen wir großen Wert auf die Gleichberechtigung zwischen Mann und Frau sowie den nachhaltigen Umgang mit unserer Umwelt. </w:t>
      </w:r>
    </w:p>
    <w:p w:rsidR="000B3162" w:rsidRDefault="000B3162" w:rsidP="000B3162">
      <w:pPr>
        <w:spacing w:line="360" w:lineRule="atLeast"/>
        <w:jc w:val="both"/>
        <w:rPr>
          <w:rFonts w:cs="Arial"/>
          <w:sz w:val="20"/>
          <w:lang w:val="de-DE"/>
        </w:rPr>
      </w:pPr>
    </w:p>
    <w:p w:rsidR="000B3162" w:rsidRDefault="000B3162" w:rsidP="000B3162">
      <w:pPr>
        <w:spacing w:line="360" w:lineRule="atLeast"/>
        <w:jc w:val="both"/>
        <w:rPr>
          <w:rFonts w:cs="Arial"/>
          <w:sz w:val="20"/>
          <w:lang w:val="de-DE"/>
        </w:rPr>
      </w:pPr>
    </w:p>
    <w:p w:rsidR="000B3162" w:rsidRDefault="000B3162" w:rsidP="000B3162">
      <w:pPr>
        <w:spacing w:line="240" w:lineRule="auto"/>
        <w:jc w:val="right"/>
        <w:rPr>
          <w:b/>
          <w:bCs/>
        </w:rPr>
      </w:pPr>
      <w:r>
        <w:rPr>
          <w:b/>
          <w:bCs/>
        </w:rPr>
        <w:t>Für weitere Fragen steht gerne zur Verfügung:</w:t>
      </w:r>
    </w:p>
    <w:p w:rsidR="000B3162" w:rsidRDefault="000B3162" w:rsidP="000B3162">
      <w:pPr>
        <w:spacing w:line="240" w:lineRule="auto"/>
        <w:jc w:val="right"/>
      </w:pPr>
      <w:r>
        <w:t>Viktoria Lettenmair</w:t>
      </w:r>
    </w:p>
    <w:p w:rsidR="000B3162" w:rsidRDefault="000B3162" w:rsidP="000B3162">
      <w:pPr>
        <w:spacing w:line="240" w:lineRule="auto"/>
        <w:jc w:val="right"/>
      </w:pPr>
      <w:r>
        <w:t xml:space="preserve">Auf der </w:t>
      </w:r>
      <w:proofErr w:type="spellStart"/>
      <w:r>
        <w:t>Gugl</w:t>
      </w:r>
      <w:proofErr w:type="spellEnd"/>
      <w:r>
        <w:t xml:space="preserve"> 3, 4021 Linz</w:t>
      </w:r>
    </w:p>
    <w:p w:rsidR="000B3162" w:rsidRPr="00914D6F" w:rsidRDefault="000B3162" w:rsidP="000B3162">
      <w:pPr>
        <w:spacing w:line="240" w:lineRule="auto"/>
        <w:jc w:val="right"/>
      </w:pPr>
      <w:r>
        <w:lastRenderedPageBreak/>
        <w:t>050/6902-1277</w:t>
      </w:r>
      <w:r w:rsidRPr="00914D6F">
        <w:t xml:space="preserve"> </w:t>
      </w:r>
    </w:p>
    <w:p w:rsidR="000B3162" w:rsidRPr="000B3162" w:rsidRDefault="00134A36" w:rsidP="000B3162">
      <w:pPr>
        <w:jc w:val="right"/>
        <w:rPr>
          <w:lang w:val="de-DE"/>
        </w:rPr>
      </w:pPr>
      <w:hyperlink r:id="rId7" w:history="1">
        <w:r w:rsidR="000B3162" w:rsidRPr="00BC12AA">
          <w:rPr>
            <w:rStyle w:val="Hyperlink"/>
            <w:lang w:val="it-IT"/>
          </w:rPr>
          <w:t>viktoria.lettenmair@ooe.landjugend.at</w:t>
        </w:r>
      </w:hyperlink>
      <w:r w:rsidR="000B3162">
        <w:rPr>
          <w:lang w:val="it-IT"/>
        </w:rPr>
        <w:t xml:space="preserve"> ; </w:t>
      </w:r>
      <w:hyperlink r:id="rId8" w:history="1">
        <w:r w:rsidR="000B3162">
          <w:rPr>
            <w:rStyle w:val="Hyperlink"/>
            <w:lang w:val="it-IT"/>
          </w:rPr>
          <w:t>www.ooelandjugend.at</w:t>
        </w:r>
      </w:hyperlink>
    </w:p>
    <w:sectPr w:rsidR="000B3162" w:rsidRPr="000B3162">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162" w:rsidRDefault="000B3162" w:rsidP="000B3162">
      <w:pPr>
        <w:spacing w:after="0" w:line="240" w:lineRule="auto"/>
      </w:pPr>
      <w:r>
        <w:separator/>
      </w:r>
    </w:p>
  </w:endnote>
  <w:endnote w:type="continuationSeparator" w:id="0">
    <w:p w:rsidR="000B3162" w:rsidRDefault="000B3162" w:rsidP="000B3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162" w:rsidRDefault="000B3162" w:rsidP="000B3162">
      <w:pPr>
        <w:spacing w:after="0" w:line="240" w:lineRule="auto"/>
      </w:pPr>
      <w:r>
        <w:separator/>
      </w:r>
    </w:p>
  </w:footnote>
  <w:footnote w:type="continuationSeparator" w:id="0">
    <w:p w:rsidR="000B3162" w:rsidRDefault="000B3162" w:rsidP="000B3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162" w:rsidRDefault="000B3162" w:rsidP="000B3162">
    <w:pPr>
      <w:pStyle w:val="Kopfzeile"/>
      <w:pBdr>
        <w:bottom w:val="single" w:sz="4" w:space="1" w:color="auto"/>
      </w:pBdr>
      <w:rPr>
        <w:rFonts w:ascii="Arial" w:hAnsi="Arial" w:cs="Arial"/>
        <w:b/>
        <w:sz w:val="28"/>
        <w:szCs w:val="28"/>
      </w:rPr>
    </w:pPr>
    <w:r>
      <w:rPr>
        <w:rFonts w:ascii="Arial" w:hAnsi="Arial" w:cs="Arial"/>
        <w:b/>
        <w:sz w:val="28"/>
        <w:szCs w:val="28"/>
      </w:rPr>
      <w:t>PRESSEAUSSENDUNG</w:t>
    </w:r>
    <w:r>
      <w:rPr>
        <w:rFonts w:ascii="Arial" w:hAnsi="Arial" w:cs="Arial"/>
        <w:b/>
        <w:sz w:val="28"/>
        <w:szCs w:val="28"/>
      </w:rPr>
      <w:tab/>
    </w:r>
    <w:r>
      <w:rPr>
        <w:rFonts w:ascii="Arial" w:hAnsi="Arial" w:cs="Arial"/>
        <w:b/>
        <w:sz w:val="28"/>
        <w:szCs w:val="28"/>
      </w:rPr>
      <w:tab/>
    </w:r>
    <w:r>
      <w:rPr>
        <w:rFonts w:ascii="Arial" w:hAnsi="Arial" w:cs="Arial"/>
        <w:b/>
        <w:noProof/>
        <w:sz w:val="28"/>
        <w:szCs w:val="28"/>
        <w:lang w:eastAsia="de-AT"/>
      </w:rPr>
      <w:drawing>
        <wp:inline distT="0" distB="0" distL="0" distR="0">
          <wp:extent cx="1009650" cy="552450"/>
          <wp:effectExtent l="0" t="0" r="0" b="0"/>
          <wp:docPr id="1" name="Grafik 1" descr="LJ-Logo-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Logo-4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552450"/>
                  </a:xfrm>
                  <a:prstGeom prst="rect">
                    <a:avLst/>
                  </a:prstGeom>
                  <a:noFill/>
                  <a:ln>
                    <a:noFill/>
                  </a:ln>
                </pic:spPr>
              </pic:pic>
            </a:graphicData>
          </a:graphic>
        </wp:inline>
      </w:drawing>
    </w:r>
  </w:p>
  <w:p w:rsidR="000B3162" w:rsidRDefault="000B31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00D16"/>
    <w:multiLevelType w:val="hybridMultilevel"/>
    <w:tmpl w:val="4F9EC3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2"/>
    <w:rsid w:val="000B3162"/>
    <w:rsid w:val="000C64EF"/>
    <w:rsid w:val="000E5906"/>
    <w:rsid w:val="001222CE"/>
    <w:rsid w:val="00134A36"/>
    <w:rsid w:val="00255C07"/>
    <w:rsid w:val="0027358A"/>
    <w:rsid w:val="002A2ED6"/>
    <w:rsid w:val="002D68B7"/>
    <w:rsid w:val="00331FE5"/>
    <w:rsid w:val="004A47C4"/>
    <w:rsid w:val="005428EB"/>
    <w:rsid w:val="005464E7"/>
    <w:rsid w:val="008442AB"/>
    <w:rsid w:val="00AB0472"/>
    <w:rsid w:val="00B05A7F"/>
    <w:rsid w:val="00B868DA"/>
    <w:rsid w:val="00BE6644"/>
    <w:rsid w:val="00E35F76"/>
    <w:rsid w:val="00F0720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72D72"/>
  <w15:chartTrackingRefBased/>
  <w15:docId w15:val="{D3BB2D6B-A0F8-4E22-9F04-8CA955909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0B31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3162"/>
  </w:style>
  <w:style w:type="paragraph" w:styleId="Fuzeile">
    <w:name w:val="footer"/>
    <w:basedOn w:val="Standard"/>
    <w:link w:val="FuzeileZchn"/>
    <w:uiPriority w:val="99"/>
    <w:unhideWhenUsed/>
    <w:rsid w:val="000B31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3162"/>
  </w:style>
  <w:style w:type="character" w:styleId="Hyperlink">
    <w:name w:val="Hyperlink"/>
    <w:semiHidden/>
    <w:rsid w:val="000B3162"/>
    <w:rPr>
      <w:color w:val="0000FF"/>
      <w:u w:val="single"/>
    </w:rPr>
  </w:style>
  <w:style w:type="paragraph" w:styleId="StandardWeb">
    <w:name w:val="Normal (Web)"/>
    <w:basedOn w:val="Standard"/>
    <w:uiPriority w:val="99"/>
    <w:unhideWhenUsed/>
    <w:rsid w:val="005464E7"/>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Listenabsatz">
    <w:name w:val="List Paragraph"/>
    <w:basedOn w:val="Standard"/>
    <w:uiPriority w:val="34"/>
    <w:qFormat/>
    <w:rsid w:val="00542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25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ettings" Target="settings.xml"/><Relationship Id="rId7" Type="http://schemas.openxmlformats.org/officeDocument/2006/relationships/hyperlink" Target="mailto:viktoria.lettenmair@ooe.landjugend.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4650</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Landwirtschaftskammer OÖ</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Lettenmair Viktoria</dc:creator>
  <cp:keywords/>
  <dc:description/>
  <cp:lastModifiedBy>Lettenmair Viktoria</cp:lastModifiedBy>
  <cp:revision>12</cp:revision>
  <cp:lastPrinted>2023-06-21T05:54:00Z</cp:lastPrinted>
  <dcterms:created xsi:type="dcterms:W3CDTF">2023-06-19T11:22:00Z</dcterms:created>
  <dcterms:modified xsi:type="dcterms:W3CDTF">2023-06-21T05:57:00Z</dcterms:modified>
</cp:coreProperties>
</file>