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3BF2E" w14:textId="77777777" w:rsidR="00B0764E" w:rsidRPr="00B0764E" w:rsidRDefault="00B0764E" w:rsidP="00F93FBE">
      <w:pPr>
        <w:spacing w:line="360" w:lineRule="auto"/>
        <w:jc w:val="center"/>
        <w:rPr>
          <w:rFonts w:ascii="Calibri Light" w:hAnsi="Calibri Light" w:cs="Calibri Light"/>
          <w:b/>
        </w:rPr>
      </w:pPr>
    </w:p>
    <w:p w14:paraId="3E2A36C1" w14:textId="411CB51F" w:rsidR="00502810" w:rsidRDefault="005B1904" w:rsidP="0041723B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b/>
          <w:sz w:val="36"/>
        </w:rPr>
        <w:t>L</w:t>
      </w:r>
      <w:r w:rsidR="00BF7CDD">
        <w:rPr>
          <w:b/>
          <w:sz w:val="36"/>
        </w:rPr>
        <w:t xml:space="preserve">andjugend Oberösterreich </w:t>
      </w:r>
      <w:r w:rsidR="001053DF">
        <w:rPr>
          <w:b/>
          <w:sz w:val="36"/>
        </w:rPr>
        <w:t>triumphiert beim</w:t>
      </w:r>
      <w:r>
        <w:rPr>
          <w:b/>
          <w:sz w:val="36"/>
        </w:rPr>
        <w:t xml:space="preserve"> Bundesentscheid der Agrar- und Genussolympiade</w:t>
      </w:r>
    </w:p>
    <w:p w14:paraId="74836B71" w14:textId="77777777" w:rsidR="00502810" w:rsidRDefault="00502810" w:rsidP="0041723B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708EE03A" w14:textId="57FF1555" w:rsidR="001053DF" w:rsidRDefault="00C819ED" w:rsidP="005B1904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Von 9. bis 11</w:t>
      </w:r>
      <w:r w:rsidR="001053DF" w:rsidRPr="001053DF">
        <w:rPr>
          <w:rFonts w:ascii="Calibri Light" w:hAnsi="Calibri Light" w:cs="Calibri Light"/>
          <w:sz w:val="24"/>
          <w:szCs w:val="24"/>
        </w:rPr>
        <w:t xml:space="preserve">. August 2024 </w:t>
      </w:r>
      <w:r w:rsidR="001408C4">
        <w:rPr>
          <w:rFonts w:ascii="Calibri Light" w:hAnsi="Calibri Light" w:cs="Calibri Light"/>
          <w:sz w:val="24"/>
          <w:szCs w:val="24"/>
        </w:rPr>
        <w:t>traten</w:t>
      </w:r>
      <w:r w:rsidR="001053DF" w:rsidRPr="001053DF">
        <w:rPr>
          <w:rFonts w:ascii="Calibri Light" w:hAnsi="Calibri Light" w:cs="Calibri Light"/>
          <w:sz w:val="24"/>
          <w:szCs w:val="24"/>
        </w:rPr>
        <w:t xml:space="preserve"> sechs engagierte 2er-Teams aus Oberösterreich </w:t>
      </w:r>
      <w:r w:rsidR="001408C4">
        <w:rPr>
          <w:rFonts w:ascii="Calibri Light" w:hAnsi="Calibri Light" w:cs="Calibri Light"/>
          <w:sz w:val="24"/>
          <w:szCs w:val="24"/>
        </w:rPr>
        <w:t xml:space="preserve">zum spannenden </w:t>
      </w:r>
      <w:proofErr w:type="spellStart"/>
      <w:r w:rsidR="001408C4">
        <w:rPr>
          <w:rFonts w:ascii="Calibri Light" w:hAnsi="Calibri Light" w:cs="Calibri Light"/>
          <w:sz w:val="24"/>
          <w:szCs w:val="24"/>
        </w:rPr>
        <w:t>Bewerb</w:t>
      </w:r>
      <w:proofErr w:type="spellEnd"/>
      <w:r w:rsidR="001408C4">
        <w:rPr>
          <w:rFonts w:ascii="Calibri Light" w:hAnsi="Calibri Light" w:cs="Calibri Light"/>
          <w:sz w:val="24"/>
          <w:szCs w:val="24"/>
        </w:rPr>
        <w:t xml:space="preserve"> an</w:t>
      </w:r>
      <w:r w:rsidR="001053DF" w:rsidRPr="001053DF">
        <w:rPr>
          <w:rFonts w:ascii="Calibri Light" w:hAnsi="Calibri Light" w:cs="Calibri Light"/>
          <w:sz w:val="24"/>
          <w:szCs w:val="24"/>
        </w:rPr>
        <w:t xml:space="preserve">: Beim Bundesentscheid der Agrar- </w:t>
      </w:r>
      <w:r w:rsidR="001053DF">
        <w:rPr>
          <w:rFonts w:ascii="Calibri Light" w:hAnsi="Calibri Light" w:cs="Calibri Light"/>
          <w:sz w:val="24"/>
          <w:szCs w:val="24"/>
        </w:rPr>
        <w:t xml:space="preserve">und Genussolympiade in </w:t>
      </w:r>
      <w:proofErr w:type="spellStart"/>
      <w:r w:rsidR="001053DF">
        <w:rPr>
          <w:rFonts w:ascii="Calibri Light" w:hAnsi="Calibri Light" w:cs="Calibri Light"/>
          <w:sz w:val="24"/>
          <w:szCs w:val="24"/>
        </w:rPr>
        <w:t>Obertrum</w:t>
      </w:r>
      <w:proofErr w:type="spellEnd"/>
      <w:r w:rsidR="001053DF">
        <w:rPr>
          <w:rFonts w:ascii="Calibri Light" w:hAnsi="Calibri Light" w:cs="Calibri Light"/>
          <w:sz w:val="24"/>
          <w:szCs w:val="24"/>
        </w:rPr>
        <w:t xml:space="preserve"> (Salzburg) </w:t>
      </w:r>
      <w:r w:rsidR="001053DF" w:rsidRPr="001053DF">
        <w:rPr>
          <w:rFonts w:ascii="Calibri Light" w:hAnsi="Calibri Light" w:cs="Calibri Light"/>
          <w:sz w:val="24"/>
          <w:szCs w:val="24"/>
        </w:rPr>
        <w:t xml:space="preserve">konnten sie ihr umfassendes Wissen und ihre Fähigkeiten unter Beweis stellen. Das Wochenende war geprägt von </w:t>
      </w:r>
      <w:r w:rsidR="001408C4">
        <w:rPr>
          <w:rFonts w:ascii="Calibri Light" w:hAnsi="Calibri Light" w:cs="Calibri Light"/>
          <w:sz w:val="24"/>
          <w:szCs w:val="24"/>
        </w:rPr>
        <w:t>interessanten</w:t>
      </w:r>
      <w:r w:rsidR="001053DF" w:rsidRPr="001053DF">
        <w:rPr>
          <w:rFonts w:ascii="Calibri Light" w:hAnsi="Calibri Light" w:cs="Calibri Light"/>
          <w:sz w:val="24"/>
          <w:szCs w:val="24"/>
        </w:rPr>
        <w:t xml:space="preserve"> Betriebsbesichtigungen, anspruchsvollen Theorietests und unterhaltsamen Geschicklichkeitsspielen. </w:t>
      </w:r>
    </w:p>
    <w:p w14:paraId="4685952C" w14:textId="3546FE47" w:rsidR="001053DF" w:rsidRPr="005B1904" w:rsidRDefault="001053DF" w:rsidP="005B1904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1053DF">
        <w:rPr>
          <w:rFonts w:ascii="Calibri Light" w:hAnsi="Calibri Light" w:cs="Calibri Light"/>
          <w:sz w:val="24"/>
          <w:szCs w:val="24"/>
        </w:rPr>
        <w:t xml:space="preserve">Am Ende stand fest, wer sich in diesem Jahr als Bundessieger*in der Agrar- und Genussolympiade krönen durfte. Für Oberösterreich gab es gleich mehrfach Grund zum Jubeln: Die begehrten </w:t>
      </w:r>
      <w:proofErr w:type="spellStart"/>
      <w:r w:rsidRPr="001053DF">
        <w:rPr>
          <w:rFonts w:ascii="Calibri Light" w:hAnsi="Calibri Light" w:cs="Calibri Light"/>
          <w:sz w:val="24"/>
          <w:szCs w:val="24"/>
        </w:rPr>
        <w:t>Stockerlplätze</w:t>
      </w:r>
      <w:proofErr w:type="spellEnd"/>
      <w:r w:rsidRPr="001053DF">
        <w:rPr>
          <w:rFonts w:ascii="Calibri Light" w:hAnsi="Calibri Light" w:cs="Calibri Light"/>
          <w:sz w:val="24"/>
          <w:szCs w:val="24"/>
        </w:rPr>
        <w:t xml:space="preserve"> der Agrarolympiade wurden durch die beeindruckenden Leistungen der Teams aus dem </w:t>
      </w:r>
      <w:proofErr w:type="spellStart"/>
      <w:r w:rsidRPr="001053DF">
        <w:rPr>
          <w:rFonts w:ascii="Calibri Light" w:hAnsi="Calibri Light" w:cs="Calibri Light"/>
          <w:sz w:val="24"/>
          <w:szCs w:val="24"/>
        </w:rPr>
        <w:t>Traunviertel</w:t>
      </w:r>
      <w:proofErr w:type="spellEnd"/>
      <w:r w:rsidRPr="001053DF">
        <w:rPr>
          <w:rFonts w:ascii="Calibri Light" w:hAnsi="Calibri Light" w:cs="Calibri Light"/>
          <w:sz w:val="24"/>
          <w:szCs w:val="24"/>
        </w:rPr>
        <w:t xml:space="preserve"> erobert.</w:t>
      </w:r>
    </w:p>
    <w:p w14:paraId="70BDCC61" w14:textId="281F8405" w:rsidR="0041723B" w:rsidRDefault="00305A71" w:rsidP="0041723B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>
        <w:br/>
      </w:r>
    </w:p>
    <w:p w14:paraId="5F630FBC" w14:textId="77777777" w:rsidR="001053DF" w:rsidRPr="001053DF" w:rsidRDefault="001053DF" w:rsidP="005B1904">
      <w:pPr>
        <w:spacing w:line="360" w:lineRule="auto"/>
        <w:jc w:val="both"/>
        <w:rPr>
          <w:rFonts w:cs="Arial"/>
          <w:b/>
          <w:sz w:val="32"/>
        </w:rPr>
      </w:pPr>
      <w:r w:rsidRPr="001053DF">
        <w:rPr>
          <w:rFonts w:cs="Arial"/>
          <w:b/>
          <w:sz w:val="32"/>
        </w:rPr>
        <w:t>Wissen, das zählt: Die Agrarolympiade</w:t>
      </w:r>
    </w:p>
    <w:p w14:paraId="366AE8A2" w14:textId="630C07F4" w:rsidR="005B1904" w:rsidRPr="005B1904" w:rsidRDefault="001053DF" w:rsidP="005B1904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</w:t>
      </w:r>
      <w:r w:rsidRPr="001053DF">
        <w:rPr>
          <w:rFonts w:ascii="Calibri Light" w:hAnsi="Calibri Light" w:cs="Calibri Light"/>
          <w:sz w:val="24"/>
          <w:szCs w:val="24"/>
        </w:rPr>
        <w:t>er Wettbewerb begann für die Teilnehmer</w:t>
      </w:r>
      <w:r w:rsidR="001408C4">
        <w:rPr>
          <w:rFonts w:ascii="Calibri Light" w:hAnsi="Calibri Light" w:cs="Calibri Light"/>
          <w:sz w:val="24"/>
          <w:szCs w:val="24"/>
        </w:rPr>
        <w:t>*</w:t>
      </w:r>
      <w:r w:rsidRPr="001053DF">
        <w:rPr>
          <w:rFonts w:ascii="Calibri Light" w:hAnsi="Calibri Light" w:cs="Calibri Light"/>
          <w:sz w:val="24"/>
          <w:szCs w:val="24"/>
        </w:rPr>
        <w:t xml:space="preserve">innen der Agrarolympiade mit einer spannenden Besichtigung der </w:t>
      </w:r>
      <w:proofErr w:type="spellStart"/>
      <w:r w:rsidRPr="001053DF">
        <w:rPr>
          <w:rFonts w:ascii="Calibri Light" w:hAnsi="Calibri Light" w:cs="Calibri Light"/>
          <w:sz w:val="24"/>
          <w:szCs w:val="24"/>
        </w:rPr>
        <w:t>Siglmühle</w:t>
      </w:r>
      <w:proofErr w:type="spellEnd"/>
      <w:r w:rsidRPr="001053DF">
        <w:rPr>
          <w:rFonts w:ascii="Calibri Light" w:hAnsi="Calibri Light" w:cs="Calibri Light"/>
          <w:sz w:val="24"/>
          <w:szCs w:val="24"/>
        </w:rPr>
        <w:t xml:space="preserve"> in Seekirchen, einem renommierten Unternehmen, </w:t>
      </w:r>
      <w:r w:rsidR="001408C4">
        <w:rPr>
          <w:rFonts w:ascii="Calibri Light" w:hAnsi="Calibri Light" w:cs="Calibri Light"/>
          <w:sz w:val="24"/>
          <w:szCs w:val="24"/>
        </w:rPr>
        <w:t>welches</w:t>
      </w:r>
      <w:r w:rsidRPr="001053DF">
        <w:rPr>
          <w:rFonts w:ascii="Calibri Light" w:hAnsi="Calibri Light" w:cs="Calibri Light"/>
          <w:sz w:val="24"/>
          <w:szCs w:val="24"/>
        </w:rPr>
        <w:t xml:space="preserve"> sich </w:t>
      </w:r>
      <w:r w:rsidR="001408C4">
        <w:rPr>
          <w:rFonts w:ascii="Calibri Light" w:hAnsi="Calibri Light" w:cs="Calibri Light"/>
          <w:sz w:val="24"/>
          <w:szCs w:val="24"/>
        </w:rPr>
        <w:t xml:space="preserve">auf die </w:t>
      </w:r>
      <w:r w:rsidRPr="001053DF">
        <w:rPr>
          <w:rFonts w:ascii="Calibri Light" w:hAnsi="Calibri Light" w:cs="Calibri Light"/>
          <w:sz w:val="24"/>
          <w:szCs w:val="24"/>
        </w:rPr>
        <w:t xml:space="preserve">Herstellung von Futtermitteln spezialisiert hat. Hier konnten die Landjugendlichen wertvolle Einblicke gewinnen und diese direkt bei der ersten Theoriestation anwenden. Am nächsten Tag ging es dann </w:t>
      </w:r>
      <w:r w:rsidR="001408C4">
        <w:rPr>
          <w:rFonts w:ascii="Calibri Light" w:hAnsi="Calibri Light" w:cs="Calibri Light"/>
          <w:sz w:val="24"/>
          <w:szCs w:val="24"/>
        </w:rPr>
        <w:t>wissbegierig weiter</w:t>
      </w:r>
      <w:r w:rsidRPr="001053DF">
        <w:rPr>
          <w:rFonts w:ascii="Calibri Light" w:hAnsi="Calibri Light" w:cs="Calibri Light"/>
          <w:sz w:val="24"/>
          <w:szCs w:val="24"/>
        </w:rPr>
        <w:t xml:space="preserve">: In </w:t>
      </w:r>
      <w:r w:rsidR="001408C4">
        <w:rPr>
          <w:rFonts w:ascii="Calibri Light" w:hAnsi="Calibri Light" w:cs="Calibri Light"/>
          <w:sz w:val="24"/>
          <w:szCs w:val="24"/>
        </w:rPr>
        <w:t>herausfordernden</w:t>
      </w:r>
      <w:r w:rsidRPr="001053DF">
        <w:rPr>
          <w:rFonts w:ascii="Calibri Light" w:hAnsi="Calibri Light" w:cs="Calibri Light"/>
          <w:sz w:val="24"/>
          <w:szCs w:val="24"/>
        </w:rPr>
        <w:t xml:space="preserve"> Theorietests mussten die Teilnehmer</w:t>
      </w:r>
      <w:r w:rsidR="001408C4">
        <w:rPr>
          <w:rFonts w:ascii="Calibri Light" w:hAnsi="Calibri Light" w:cs="Calibri Light"/>
          <w:sz w:val="24"/>
          <w:szCs w:val="24"/>
        </w:rPr>
        <w:t>*</w:t>
      </w:r>
      <w:r w:rsidRPr="001053DF">
        <w:rPr>
          <w:rFonts w:ascii="Calibri Light" w:hAnsi="Calibri Light" w:cs="Calibri Light"/>
          <w:sz w:val="24"/>
          <w:szCs w:val="24"/>
        </w:rPr>
        <w:t>innen ihr Wissen in Bereichen wie Zuckerproduktion, Gentechnik in der Landwirtschaft und Hofübernahme unter Beweis stellen.</w:t>
      </w:r>
      <w:r w:rsidR="005B1904" w:rsidRPr="005B1904">
        <w:rPr>
          <w:rFonts w:ascii="Calibri Light" w:hAnsi="Calibri Light" w:cs="Calibri Light"/>
          <w:sz w:val="24"/>
          <w:szCs w:val="24"/>
        </w:rPr>
        <w:t xml:space="preserve"> </w:t>
      </w:r>
    </w:p>
    <w:p w14:paraId="590FDAD6" w14:textId="3C4C5959" w:rsidR="00F81CD4" w:rsidRDefault="00F81CD4" w:rsidP="0041723B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80C8279" w14:textId="77777777" w:rsidR="00974875" w:rsidRDefault="00974875" w:rsidP="0041723B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04B1976" w14:textId="50B291EE" w:rsidR="00F81CD4" w:rsidRPr="007818E5" w:rsidRDefault="005B1904" w:rsidP="007818E5">
      <w:pPr>
        <w:spacing w:line="360" w:lineRule="auto"/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>Konsumentenwissen mit Geschmack bei der Genussolympiade</w:t>
      </w:r>
    </w:p>
    <w:p w14:paraId="68699F97" w14:textId="69FD8B7B" w:rsidR="00456659" w:rsidRPr="00456659" w:rsidRDefault="00456659" w:rsidP="005B1904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56659">
        <w:rPr>
          <w:rFonts w:ascii="Calibri Light" w:hAnsi="Calibri Light" w:cs="Calibri Light"/>
          <w:sz w:val="24"/>
          <w:szCs w:val="24"/>
        </w:rPr>
        <w:t xml:space="preserve">Die Genussolympiade startete mit einer Führung durch die traditionsreiche </w:t>
      </w:r>
      <w:proofErr w:type="spellStart"/>
      <w:r w:rsidRPr="00456659">
        <w:rPr>
          <w:rFonts w:ascii="Calibri Light" w:hAnsi="Calibri Light" w:cs="Calibri Light"/>
          <w:sz w:val="24"/>
          <w:szCs w:val="24"/>
        </w:rPr>
        <w:t>Obertrumer</w:t>
      </w:r>
      <w:proofErr w:type="spellEnd"/>
      <w:r w:rsidRPr="00456659">
        <w:rPr>
          <w:rFonts w:ascii="Calibri Light" w:hAnsi="Calibri Light" w:cs="Calibri Light"/>
          <w:sz w:val="24"/>
          <w:szCs w:val="24"/>
        </w:rPr>
        <w:t xml:space="preserve"> Brauerei. Die Landjugendlichen tauchten </w:t>
      </w:r>
      <w:r w:rsidR="001408C4">
        <w:rPr>
          <w:rFonts w:ascii="Calibri Light" w:hAnsi="Calibri Light" w:cs="Calibri Light"/>
          <w:sz w:val="24"/>
          <w:szCs w:val="24"/>
        </w:rPr>
        <w:t>dabei</w:t>
      </w:r>
      <w:r w:rsidRPr="00456659">
        <w:rPr>
          <w:rFonts w:ascii="Calibri Light" w:hAnsi="Calibri Light" w:cs="Calibri Light"/>
          <w:sz w:val="24"/>
          <w:szCs w:val="24"/>
        </w:rPr>
        <w:t xml:space="preserve"> in die Welt des Bierbrauens ein und wurden mit Wissen vom Reinheitsgebot bis hin zur Geschichte der Brauerei bereichert. </w:t>
      </w:r>
      <w:r w:rsidR="00BF7CDD">
        <w:rPr>
          <w:rFonts w:ascii="Calibri Light" w:hAnsi="Calibri Light" w:cs="Calibri Light"/>
          <w:sz w:val="24"/>
          <w:szCs w:val="24"/>
        </w:rPr>
        <w:br/>
      </w:r>
      <w:r w:rsidR="00BF7CDD">
        <w:rPr>
          <w:rFonts w:ascii="Calibri Light" w:hAnsi="Calibri Light" w:cs="Calibri Light"/>
          <w:sz w:val="24"/>
          <w:szCs w:val="24"/>
        </w:rPr>
        <w:lastRenderedPageBreak/>
        <w:br/>
      </w:r>
      <w:r w:rsidRPr="00456659">
        <w:rPr>
          <w:rFonts w:ascii="Calibri Light" w:hAnsi="Calibri Light" w:cs="Calibri Light"/>
          <w:sz w:val="24"/>
          <w:szCs w:val="24"/>
        </w:rPr>
        <w:t xml:space="preserve">Das Gelernte wurde bereits beim ersten Test abgefragt. Am zweiten Tag waren die Teams gefordert, ihr Konsumentenwissen bei Fragen zu Milch und Milchalternativen, Food Trends und Herkunftskennzeichnung zu </w:t>
      </w:r>
      <w:r w:rsidR="001408C4">
        <w:rPr>
          <w:rFonts w:ascii="Calibri Light" w:hAnsi="Calibri Light" w:cs="Calibri Light"/>
          <w:sz w:val="24"/>
          <w:szCs w:val="24"/>
        </w:rPr>
        <w:t>zeigen</w:t>
      </w:r>
      <w:r w:rsidRPr="00456659">
        <w:rPr>
          <w:rFonts w:ascii="Calibri Light" w:hAnsi="Calibri Light" w:cs="Calibri Light"/>
          <w:sz w:val="24"/>
          <w:szCs w:val="24"/>
        </w:rPr>
        <w:t>.</w:t>
      </w:r>
    </w:p>
    <w:p w14:paraId="1D597D90" w14:textId="43B594BF" w:rsidR="00FC4DE8" w:rsidRDefault="00456659" w:rsidP="005B1904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56659">
        <w:rPr>
          <w:rFonts w:ascii="Calibri Light" w:hAnsi="Calibri Light" w:cs="Calibri Light"/>
          <w:sz w:val="24"/>
          <w:szCs w:val="24"/>
        </w:rPr>
        <w:t xml:space="preserve">Beide Bewerbe fanden deren Höhepunkt im „Glück und </w:t>
      </w:r>
      <w:proofErr w:type="spellStart"/>
      <w:r w:rsidRPr="00456659">
        <w:rPr>
          <w:rFonts w:ascii="Calibri Light" w:hAnsi="Calibri Light" w:cs="Calibri Light"/>
          <w:sz w:val="24"/>
          <w:szCs w:val="24"/>
        </w:rPr>
        <w:t>Geschicklichkeits</w:t>
      </w:r>
      <w:proofErr w:type="spellEnd"/>
      <w:r w:rsidRPr="00456659">
        <w:rPr>
          <w:rFonts w:ascii="Calibri Light" w:hAnsi="Calibri Light" w:cs="Calibri Light"/>
          <w:sz w:val="24"/>
          <w:szCs w:val="24"/>
        </w:rPr>
        <w:t>“-Stationsbetrieb, wo Teamgeist und Geschicklichkeit gleichermaßen gefragt waren.</w:t>
      </w:r>
    </w:p>
    <w:p w14:paraId="28182D7E" w14:textId="77777777" w:rsidR="00974875" w:rsidRDefault="00974875" w:rsidP="005B1904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F2AFC82" w14:textId="4CF7C774" w:rsidR="00FC4DE8" w:rsidRPr="007818E5" w:rsidRDefault="00F82EAF" w:rsidP="007818E5">
      <w:pPr>
        <w:spacing w:line="360" w:lineRule="auto"/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br/>
      </w:r>
      <w:r w:rsidR="00456659">
        <w:rPr>
          <w:rFonts w:cs="Arial"/>
          <w:b/>
          <w:sz w:val="32"/>
        </w:rPr>
        <w:t>Oberösterreich erobert das Siegerpodest</w:t>
      </w:r>
    </w:p>
    <w:p w14:paraId="1A2FBD01" w14:textId="54B7FCBC" w:rsidR="005B1904" w:rsidRDefault="00456659" w:rsidP="004347D9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56659">
        <w:rPr>
          <w:rFonts w:ascii="Calibri Light" w:hAnsi="Calibri Light" w:cs="Calibri Light"/>
          <w:sz w:val="24"/>
          <w:szCs w:val="24"/>
        </w:rPr>
        <w:t>Am Samstagabend ging es für die vier besten Teams</w:t>
      </w:r>
      <w:r>
        <w:rPr>
          <w:rFonts w:ascii="Calibri Light" w:hAnsi="Calibri Light" w:cs="Calibri Light"/>
          <w:sz w:val="24"/>
          <w:szCs w:val="24"/>
        </w:rPr>
        <w:t xml:space="preserve"> jeder Olympiade</w:t>
      </w:r>
      <w:r w:rsidRPr="00456659">
        <w:rPr>
          <w:rFonts w:ascii="Calibri Light" w:hAnsi="Calibri Light" w:cs="Calibri Light"/>
          <w:sz w:val="24"/>
          <w:szCs w:val="24"/>
        </w:rPr>
        <w:t xml:space="preserve"> ins Finale, wo sie ein letztes Mal alles gaben, um den begehrten Bundessieg zu erringen. Besonders erfolgreich war dabei Oberösterreich: Drei Teams der </w:t>
      </w:r>
      <w:r w:rsidR="0052386E">
        <w:rPr>
          <w:rFonts w:ascii="Calibri Light" w:hAnsi="Calibri Light" w:cs="Calibri Light"/>
          <w:sz w:val="24"/>
          <w:szCs w:val="24"/>
        </w:rPr>
        <w:t xml:space="preserve">Agrarolympiade </w:t>
      </w:r>
      <w:r w:rsidRPr="00456659">
        <w:rPr>
          <w:rFonts w:ascii="Calibri Light" w:hAnsi="Calibri Light" w:cs="Calibri Light"/>
          <w:sz w:val="24"/>
          <w:szCs w:val="24"/>
        </w:rPr>
        <w:t>traten in eine</w:t>
      </w:r>
      <w:r w:rsidR="00EC511C">
        <w:rPr>
          <w:rFonts w:ascii="Calibri Light" w:hAnsi="Calibri Light" w:cs="Calibri Light"/>
          <w:sz w:val="24"/>
          <w:szCs w:val="24"/>
        </w:rPr>
        <w:t>m spannenden Duell gegen Steiermark</w:t>
      </w:r>
      <w:r w:rsidRPr="00456659">
        <w:rPr>
          <w:rFonts w:ascii="Calibri Light" w:hAnsi="Calibri Light" w:cs="Calibri Light"/>
          <w:sz w:val="24"/>
          <w:szCs w:val="24"/>
        </w:rPr>
        <w:t xml:space="preserve"> an – und das mit großem Erfolg! Den dritten Platz sicherten sich Daniel Spitzbart und Thomas Eiersebner aus Gmunden. Knapp da</w:t>
      </w:r>
      <w:r w:rsidR="00EC511C">
        <w:rPr>
          <w:rFonts w:ascii="Calibri Light" w:hAnsi="Calibri Light" w:cs="Calibri Light"/>
          <w:sz w:val="24"/>
          <w:szCs w:val="24"/>
        </w:rPr>
        <w:t>vor lande</w:t>
      </w:r>
      <w:bookmarkStart w:id="0" w:name="_GoBack"/>
      <w:bookmarkEnd w:id="0"/>
      <w:r w:rsidR="00EC511C">
        <w:rPr>
          <w:rFonts w:ascii="Calibri Light" w:hAnsi="Calibri Light" w:cs="Calibri Light"/>
          <w:sz w:val="24"/>
          <w:szCs w:val="24"/>
        </w:rPr>
        <w:t xml:space="preserve">ten die </w:t>
      </w:r>
      <w:proofErr w:type="spellStart"/>
      <w:r w:rsidR="00EC511C">
        <w:rPr>
          <w:rFonts w:ascii="Calibri Light" w:hAnsi="Calibri Light" w:cs="Calibri Light"/>
          <w:sz w:val="24"/>
          <w:szCs w:val="24"/>
        </w:rPr>
        <w:t>Aschacher</w:t>
      </w:r>
      <w:proofErr w:type="spellEnd"/>
      <w:r w:rsidR="00EC511C">
        <w:rPr>
          <w:rFonts w:ascii="Calibri Light" w:hAnsi="Calibri Light" w:cs="Calibri Light"/>
          <w:sz w:val="24"/>
          <w:szCs w:val="24"/>
        </w:rPr>
        <w:t xml:space="preserve"> Stefan</w:t>
      </w:r>
      <w:r w:rsidRPr="00456659">
        <w:rPr>
          <w:rFonts w:ascii="Calibri Light" w:hAnsi="Calibri Light" w:cs="Calibri Light"/>
          <w:sz w:val="24"/>
          <w:szCs w:val="24"/>
        </w:rPr>
        <w:t xml:space="preserve"> Steiner und Georg Hinterplattner, die sich über den zweiten Platz der Agrarolympiade freuten. Den krönenden Abschluss bildete der Bundessieg der Landjugend </w:t>
      </w:r>
      <w:proofErr w:type="spellStart"/>
      <w:r w:rsidRPr="00456659">
        <w:rPr>
          <w:rFonts w:ascii="Calibri Light" w:hAnsi="Calibri Light" w:cs="Calibri Light"/>
          <w:sz w:val="24"/>
          <w:szCs w:val="24"/>
        </w:rPr>
        <w:t>Sierning-Schiedlberg</w:t>
      </w:r>
      <w:proofErr w:type="spellEnd"/>
      <w:r w:rsidRPr="00456659">
        <w:rPr>
          <w:rFonts w:ascii="Calibri Light" w:hAnsi="Calibri Light" w:cs="Calibri Light"/>
          <w:sz w:val="24"/>
          <w:szCs w:val="24"/>
        </w:rPr>
        <w:t xml:space="preserve"> (Bezirk Steyr-Land): Paul Stöcklmair und Fabian </w:t>
      </w:r>
      <w:proofErr w:type="spellStart"/>
      <w:r w:rsidRPr="00456659">
        <w:rPr>
          <w:rFonts w:ascii="Calibri Light" w:hAnsi="Calibri Light" w:cs="Calibri Light"/>
          <w:sz w:val="24"/>
          <w:szCs w:val="24"/>
        </w:rPr>
        <w:t>Bachmayr</w:t>
      </w:r>
      <w:proofErr w:type="spellEnd"/>
      <w:r w:rsidRPr="00456659">
        <w:rPr>
          <w:rFonts w:ascii="Calibri Light" w:hAnsi="Calibri Light" w:cs="Calibri Light"/>
          <w:sz w:val="24"/>
          <w:szCs w:val="24"/>
        </w:rPr>
        <w:t xml:space="preserve"> strahlten über ihre wohlverdiente Goldmedaille.</w:t>
      </w:r>
    </w:p>
    <w:p w14:paraId="313119BF" w14:textId="77777777" w:rsidR="00974875" w:rsidRDefault="00974875" w:rsidP="004347D9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A724751" w14:textId="77777777" w:rsidR="005B1904" w:rsidRPr="005B1904" w:rsidRDefault="005B1904" w:rsidP="007818E5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ABE53C8" w14:textId="49259829" w:rsidR="00253754" w:rsidRPr="007818E5" w:rsidRDefault="005B1904" w:rsidP="007818E5">
      <w:pPr>
        <w:spacing w:line="360" w:lineRule="auto"/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 xml:space="preserve">Vorfreude </w:t>
      </w:r>
      <w:r w:rsidR="004347D9">
        <w:rPr>
          <w:rFonts w:cs="Arial"/>
          <w:b/>
          <w:sz w:val="32"/>
        </w:rPr>
        <w:t>ist die schönste Freude</w:t>
      </w:r>
    </w:p>
    <w:p w14:paraId="6528A7F4" w14:textId="0485AB12" w:rsidR="007818E5" w:rsidRDefault="00456659" w:rsidP="00EC511C">
      <w:pPr>
        <w:suppressAutoHyphens/>
        <w:overflowPunct/>
        <w:autoSpaceDE/>
        <w:adjustRightInd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56659">
        <w:rPr>
          <w:rFonts w:ascii="Calibri Light" w:hAnsi="Calibri Light" w:cs="Calibri Light"/>
          <w:sz w:val="24"/>
          <w:szCs w:val="24"/>
        </w:rPr>
        <w:t xml:space="preserve">Die Agrar- und Genussolympiade, der jüngste </w:t>
      </w:r>
      <w:proofErr w:type="spellStart"/>
      <w:r w:rsidRPr="00456659">
        <w:rPr>
          <w:rFonts w:ascii="Calibri Light" w:hAnsi="Calibri Light" w:cs="Calibri Light"/>
          <w:sz w:val="24"/>
          <w:szCs w:val="24"/>
        </w:rPr>
        <w:t>Bewerb</w:t>
      </w:r>
      <w:proofErr w:type="spellEnd"/>
      <w:r w:rsidRPr="00456659">
        <w:rPr>
          <w:rFonts w:ascii="Calibri Light" w:hAnsi="Calibri Light" w:cs="Calibri Light"/>
          <w:sz w:val="24"/>
          <w:szCs w:val="24"/>
        </w:rPr>
        <w:t xml:space="preserve"> in der Geschichte der Landjugend, findet alljährlich </w:t>
      </w:r>
      <w:r>
        <w:rPr>
          <w:rFonts w:ascii="Calibri Light" w:hAnsi="Calibri Light" w:cs="Calibri Light"/>
          <w:sz w:val="24"/>
          <w:szCs w:val="24"/>
        </w:rPr>
        <w:t xml:space="preserve">großen Anklang. Bei den Bezirksentscheiden, welche bereits am Laufen sind, </w:t>
      </w:r>
      <w:r w:rsidRPr="00456659">
        <w:rPr>
          <w:rFonts w:ascii="Calibri Light" w:hAnsi="Calibri Light" w:cs="Calibri Light"/>
          <w:sz w:val="24"/>
          <w:szCs w:val="24"/>
        </w:rPr>
        <w:t>werden die ersten Plätze für den Landesentscheid 2024 vergeben. Die Landjugend Oberösterreich und die Landjugend Altmünster blicken gespannt auf den 5. Oktober</w:t>
      </w:r>
      <w:r>
        <w:rPr>
          <w:rFonts w:ascii="Calibri Light" w:hAnsi="Calibri Light" w:cs="Calibri Light"/>
          <w:sz w:val="24"/>
          <w:szCs w:val="24"/>
        </w:rPr>
        <w:t xml:space="preserve"> hin</w:t>
      </w:r>
      <w:r w:rsidRPr="00456659">
        <w:rPr>
          <w:rFonts w:ascii="Calibri Light" w:hAnsi="Calibri Light" w:cs="Calibri Light"/>
          <w:sz w:val="24"/>
          <w:szCs w:val="24"/>
        </w:rPr>
        <w:t>, wenn über 100 Landjugendliche aus ganz Oberösterreich zusammenkommen. Dann wird entschieden, wer beim Bundesentscheid 2025 in die nächste Runde einziehen darf. Die Vorfreude ist groß – denn auch im kommenden Jahr wird wieder um den Sieg gekämpft!</w:t>
      </w:r>
    </w:p>
    <w:p w14:paraId="17007342" w14:textId="77777777" w:rsidR="00456659" w:rsidRPr="00F81CD4" w:rsidRDefault="00456659" w:rsidP="00F81CD4">
      <w:pPr>
        <w:suppressAutoHyphens/>
        <w:overflowPunct/>
        <w:autoSpaceDE/>
        <w:adjustRightInd/>
        <w:spacing w:line="312" w:lineRule="auto"/>
        <w:rPr>
          <w:rFonts w:ascii="Calibri Light" w:hAnsi="Calibri Light" w:cs="Calibri Light"/>
          <w:sz w:val="24"/>
          <w:szCs w:val="24"/>
        </w:rPr>
      </w:pPr>
    </w:p>
    <w:p w14:paraId="63C020CB" w14:textId="77777777" w:rsidR="00253754" w:rsidRPr="00F81CD4" w:rsidRDefault="00253754" w:rsidP="00F81CD4">
      <w:pPr>
        <w:overflowPunct/>
        <w:autoSpaceDE/>
        <w:autoSpaceDN/>
        <w:adjustRightInd/>
        <w:spacing w:line="240" w:lineRule="auto"/>
        <w:textAlignment w:val="auto"/>
      </w:pPr>
    </w:p>
    <w:p w14:paraId="6816D611" w14:textId="77777777" w:rsidR="00BF7CDD" w:rsidRDefault="00BF7CDD">
      <w:pPr>
        <w:overflowPunct/>
        <w:autoSpaceDE/>
        <w:autoSpaceDN/>
        <w:adjustRightInd/>
        <w:spacing w:line="240" w:lineRule="auto"/>
        <w:textAlignment w:val="auto"/>
        <w:rPr>
          <w:rFonts w:cs="Arial"/>
          <w:b/>
          <w:sz w:val="32"/>
        </w:rPr>
      </w:pPr>
      <w:r>
        <w:rPr>
          <w:rFonts w:cs="Arial"/>
          <w:b/>
          <w:sz w:val="32"/>
        </w:rPr>
        <w:br w:type="page"/>
      </w:r>
    </w:p>
    <w:p w14:paraId="5CB6EDD3" w14:textId="4F1F32B3" w:rsidR="00B845B5" w:rsidRPr="007818E5" w:rsidRDefault="00BF7CDD" w:rsidP="007818E5">
      <w:pPr>
        <w:spacing w:line="360" w:lineRule="auto"/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lastRenderedPageBreak/>
        <w:br/>
      </w:r>
      <w:r w:rsidR="00B845B5" w:rsidRPr="007818E5">
        <w:rPr>
          <w:rFonts w:cs="Arial"/>
          <w:b/>
          <w:sz w:val="32"/>
        </w:rPr>
        <w:t xml:space="preserve">Die </w:t>
      </w:r>
      <w:r w:rsidR="005B1904">
        <w:rPr>
          <w:rFonts w:cs="Arial"/>
          <w:b/>
          <w:sz w:val="32"/>
        </w:rPr>
        <w:t>Ergebnisse im Überblick</w:t>
      </w:r>
    </w:p>
    <w:p w14:paraId="70CEAEEF" w14:textId="77777777" w:rsidR="00B845B5" w:rsidRPr="007818E5" w:rsidRDefault="00B845B5" w:rsidP="00B845B5">
      <w:pPr>
        <w:rPr>
          <w:rFonts w:cs="Arial"/>
          <w:sz w:val="24"/>
        </w:rPr>
      </w:pPr>
    </w:p>
    <w:p w14:paraId="5C0E6F48" w14:textId="6053579F" w:rsidR="005B1904" w:rsidRDefault="005B1904" w:rsidP="005B1904">
      <w:pPr>
        <w:tabs>
          <w:tab w:val="left" w:pos="709"/>
          <w:tab w:val="left" w:pos="3402"/>
        </w:tabs>
        <w:rPr>
          <w:rFonts w:cs="Arial"/>
          <w:b/>
          <w:sz w:val="28"/>
        </w:rPr>
      </w:pPr>
      <w:r>
        <w:rPr>
          <w:rFonts w:cs="Arial"/>
          <w:b/>
          <w:sz w:val="28"/>
        </w:rPr>
        <w:t>Agrarolympiade</w:t>
      </w:r>
      <w:r>
        <w:rPr>
          <w:rFonts w:cs="Arial"/>
          <w:b/>
          <w:sz w:val="28"/>
        </w:rPr>
        <w:br/>
      </w:r>
    </w:p>
    <w:p w14:paraId="3CBE3701" w14:textId="74860E6C" w:rsidR="00DC4924" w:rsidRPr="00DC4924" w:rsidRDefault="00DC4924" w:rsidP="005B1904">
      <w:pPr>
        <w:tabs>
          <w:tab w:val="left" w:pos="709"/>
        </w:tabs>
        <w:spacing w:line="360" w:lineRule="auto"/>
        <w:rPr>
          <w:rFonts w:cs="Arial"/>
          <w:b/>
          <w:sz w:val="28"/>
        </w:rPr>
      </w:pPr>
      <w:r>
        <w:rPr>
          <w:rFonts w:cs="Arial"/>
          <w:b/>
          <w:sz w:val="24"/>
        </w:rPr>
        <w:t>1</w:t>
      </w:r>
      <w:r w:rsidRPr="005B1904">
        <w:rPr>
          <w:rFonts w:cs="Arial"/>
          <w:b/>
          <w:sz w:val="24"/>
        </w:rPr>
        <w:t>. Platz</w:t>
      </w:r>
      <w:r>
        <w:rPr>
          <w:rFonts w:ascii="Calibri Light" w:hAnsi="Calibri Light" w:cs="Calibri Light"/>
          <w:sz w:val="24"/>
        </w:rPr>
        <w:tab/>
        <w:t xml:space="preserve">Paul Stöcklmair &amp; Fabian </w:t>
      </w:r>
      <w:proofErr w:type="spellStart"/>
      <w:r>
        <w:rPr>
          <w:rFonts w:ascii="Calibri Light" w:hAnsi="Calibri Light" w:cs="Calibri Light"/>
          <w:sz w:val="24"/>
        </w:rPr>
        <w:t>Bachmayr</w:t>
      </w:r>
      <w:proofErr w:type="spellEnd"/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  <w:t xml:space="preserve">LJ </w:t>
      </w:r>
      <w:proofErr w:type="spellStart"/>
      <w:r>
        <w:rPr>
          <w:rFonts w:ascii="Calibri Light" w:hAnsi="Calibri Light" w:cs="Calibri Light"/>
          <w:sz w:val="24"/>
        </w:rPr>
        <w:t>Sierning-Schiedlberg</w:t>
      </w:r>
      <w:proofErr w:type="spellEnd"/>
      <w:r>
        <w:rPr>
          <w:rFonts w:ascii="Calibri Light" w:hAnsi="Calibri Light" w:cs="Calibri Light"/>
          <w:sz w:val="24"/>
        </w:rPr>
        <w:t xml:space="preserve"> I SE</w:t>
      </w:r>
    </w:p>
    <w:p w14:paraId="36895DE9" w14:textId="3E5778B3" w:rsidR="00B845B5" w:rsidRPr="005B1904" w:rsidRDefault="00DC4924" w:rsidP="005B1904">
      <w:pPr>
        <w:tabs>
          <w:tab w:val="left" w:pos="709"/>
        </w:tabs>
        <w:spacing w:line="360" w:lineRule="auto"/>
        <w:rPr>
          <w:rFonts w:cs="Arial"/>
          <w:b/>
          <w:sz w:val="28"/>
        </w:rPr>
      </w:pPr>
      <w:r>
        <w:rPr>
          <w:rFonts w:cs="Arial"/>
          <w:b/>
          <w:sz w:val="24"/>
        </w:rPr>
        <w:t>2</w:t>
      </w:r>
      <w:r w:rsidR="005B1904" w:rsidRPr="005B1904">
        <w:rPr>
          <w:rFonts w:cs="Arial"/>
          <w:b/>
          <w:sz w:val="24"/>
        </w:rPr>
        <w:t>. Platz</w:t>
      </w:r>
      <w:r w:rsidR="005B1904">
        <w:rPr>
          <w:rFonts w:ascii="Calibri Light" w:hAnsi="Calibri Light" w:cs="Calibri Light"/>
          <w:sz w:val="24"/>
        </w:rPr>
        <w:tab/>
        <w:t>Georg Hinterplattner &amp; Stefan Steiner</w:t>
      </w:r>
      <w:r w:rsidR="005B1904">
        <w:rPr>
          <w:rFonts w:ascii="Calibri Light" w:hAnsi="Calibri Light" w:cs="Calibri Light"/>
          <w:sz w:val="24"/>
        </w:rPr>
        <w:tab/>
        <w:t xml:space="preserve">LJ </w:t>
      </w:r>
      <w:proofErr w:type="spellStart"/>
      <w:r w:rsidR="005B1904">
        <w:rPr>
          <w:rFonts w:ascii="Calibri Light" w:hAnsi="Calibri Light" w:cs="Calibri Light"/>
          <w:sz w:val="24"/>
        </w:rPr>
        <w:t>Aschach</w:t>
      </w:r>
      <w:proofErr w:type="spellEnd"/>
      <w:r w:rsidR="005B1904">
        <w:rPr>
          <w:rFonts w:ascii="Calibri Light" w:hAnsi="Calibri Light" w:cs="Calibri Light"/>
          <w:sz w:val="24"/>
        </w:rPr>
        <w:t xml:space="preserve"> I SE</w:t>
      </w:r>
    </w:p>
    <w:p w14:paraId="095E3517" w14:textId="34577899" w:rsidR="00B845B5" w:rsidRDefault="00DC4924" w:rsidP="005B1904">
      <w:pPr>
        <w:tabs>
          <w:tab w:val="left" w:pos="709"/>
        </w:tabs>
        <w:spacing w:line="360" w:lineRule="auto"/>
        <w:rPr>
          <w:rFonts w:cs="Arial"/>
          <w:b/>
          <w:sz w:val="28"/>
        </w:rPr>
      </w:pPr>
      <w:r>
        <w:rPr>
          <w:rFonts w:cs="Arial"/>
          <w:b/>
          <w:sz w:val="24"/>
        </w:rPr>
        <w:t>3</w:t>
      </w:r>
      <w:r w:rsidR="005B1904" w:rsidRPr="005B1904">
        <w:rPr>
          <w:rFonts w:cs="Arial"/>
          <w:b/>
          <w:sz w:val="24"/>
        </w:rPr>
        <w:t>. Platz</w:t>
      </w:r>
      <w:r w:rsidR="005B1904" w:rsidRPr="005B1904">
        <w:rPr>
          <w:rFonts w:ascii="Calibri Light" w:hAnsi="Calibri Light" w:cs="Calibri Light"/>
          <w:sz w:val="24"/>
        </w:rPr>
        <w:tab/>
      </w:r>
      <w:r w:rsidR="005B1904">
        <w:rPr>
          <w:rFonts w:ascii="Calibri Light" w:hAnsi="Calibri Light" w:cs="Calibri Light"/>
          <w:sz w:val="24"/>
        </w:rPr>
        <w:t>Thomas Eiersebner &amp; Daniel Spitzbart</w:t>
      </w:r>
      <w:r w:rsidR="005B1904">
        <w:rPr>
          <w:rFonts w:ascii="Calibri Light" w:hAnsi="Calibri Light" w:cs="Calibri Light"/>
          <w:sz w:val="24"/>
        </w:rPr>
        <w:tab/>
      </w:r>
      <w:r w:rsidR="005B1904" w:rsidRPr="005B1904">
        <w:rPr>
          <w:rFonts w:ascii="Calibri Light" w:hAnsi="Calibri Light" w:cs="Calibri Light"/>
          <w:sz w:val="20"/>
        </w:rPr>
        <w:t xml:space="preserve">LJ Laakirchen-Roitham &amp; </w:t>
      </w:r>
      <w:proofErr w:type="spellStart"/>
      <w:r w:rsidR="005B1904" w:rsidRPr="005B1904">
        <w:rPr>
          <w:rFonts w:ascii="Calibri Light" w:hAnsi="Calibri Light" w:cs="Calibri Light"/>
          <w:sz w:val="20"/>
        </w:rPr>
        <w:t>Kirchham</w:t>
      </w:r>
      <w:proofErr w:type="spellEnd"/>
      <w:r w:rsidR="005B1904" w:rsidRPr="005B1904">
        <w:rPr>
          <w:rFonts w:ascii="Calibri Light" w:hAnsi="Calibri Light" w:cs="Calibri Light"/>
          <w:sz w:val="20"/>
        </w:rPr>
        <w:t xml:space="preserve"> I GM</w:t>
      </w:r>
    </w:p>
    <w:p w14:paraId="194F2A4F" w14:textId="727DADBD" w:rsidR="005B1904" w:rsidRDefault="005B1904" w:rsidP="005B1904">
      <w:pPr>
        <w:tabs>
          <w:tab w:val="left" w:pos="709"/>
        </w:tabs>
        <w:rPr>
          <w:rFonts w:cs="Arial"/>
          <w:b/>
          <w:sz w:val="28"/>
        </w:rPr>
      </w:pPr>
    </w:p>
    <w:p w14:paraId="5A7F1C47" w14:textId="77777777" w:rsidR="005B1904" w:rsidRPr="005B1904" w:rsidRDefault="005B1904" w:rsidP="005B1904">
      <w:pPr>
        <w:tabs>
          <w:tab w:val="left" w:pos="709"/>
        </w:tabs>
        <w:rPr>
          <w:rFonts w:cs="Arial"/>
          <w:b/>
          <w:sz w:val="28"/>
        </w:rPr>
      </w:pPr>
    </w:p>
    <w:p w14:paraId="7E27719E" w14:textId="7C8E19B8" w:rsidR="00B845B5" w:rsidRPr="007818E5" w:rsidRDefault="005B1904" w:rsidP="00B845B5">
      <w:pPr>
        <w:tabs>
          <w:tab w:val="left" w:pos="709"/>
          <w:tab w:val="left" w:pos="3402"/>
        </w:tabs>
        <w:rPr>
          <w:rFonts w:cs="Arial"/>
          <w:b/>
          <w:sz w:val="28"/>
        </w:rPr>
      </w:pPr>
      <w:r>
        <w:rPr>
          <w:rFonts w:cs="Arial"/>
          <w:b/>
          <w:sz w:val="28"/>
        </w:rPr>
        <w:t>Genussolympiade</w:t>
      </w:r>
      <w:r>
        <w:rPr>
          <w:rFonts w:cs="Arial"/>
          <w:b/>
          <w:sz w:val="28"/>
        </w:rPr>
        <w:br/>
      </w:r>
    </w:p>
    <w:p w14:paraId="375A18F1" w14:textId="280532A0" w:rsidR="005B1904" w:rsidRPr="005B1904" w:rsidRDefault="00DC4924" w:rsidP="005B1904">
      <w:pPr>
        <w:tabs>
          <w:tab w:val="left" w:pos="709"/>
        </w:tabs>
        <w:spacing w:line="360" w:lineRule="auto"/>
        <w:rPr>
          <w:rFonts w:cs="Arial"/>
          <w:b/>
          <w:sz w:val="28"/>
        </w:rPr>
      </w:pPr>
      <w:r>
        <w:rPr>
          <w:rFonts w:cs="Arial"/>
          <w:b/>
          <w:sz w:val="24"/>
        </w:rPr>
        <w:t>12</w:t>
      </w:r>
      <w:r w:rsidR="005B1904" w:rsidRPr="005B1904">
        <w:rPr>
          <w:rFonts w:cs="Arial"/>
          <w:b/>
          <w:sz w:val="24"/>
        </w:rPr>
        <w:t>. Platz</w:t>
      </w:r>
      <w:r w:rsidR="005B1904">
        <w:rPr>
          <w:rFonts w:ascii="Calibri Light" w:hAnsi="Calibri Light" w:cs="Calibri Light"/>
          <w:sz w:val="24"/>
        </w:rPr>
        <w:tab/>
        <w:t>Julia Moser &amp; Lisa Kammerhuber</w:t>
      </w:r>
      <w:r w:rsidR="005B1904">
        <w:rPr>
          <w:rFonts w:ascii="Calibri Light" w:hAnsi="Calibri Light" w:cs="Calibri Light"/>
          <w:sz w:val="24"/>
        </w:rPr>
        <w:tab/>
      </w:r>
      <w:r w:rsidR="005B1904">
        <w:rPr>
          <w:rFonts w:ascii="Calibri Light" w:hAnsi="Calibri Light" w:cs="Calibri Light"/>
          <w:sz w:val="24"/>
        </w:rPr>
        <w:tab/>
        <w:t>LJ Grünburg-Steinbach I KI</w:t>
      </w:r>
    </w:p>
    <w:p w14:paraId="167BA9FF" w14:textId="76E0DB19" w:rsidR="005B1904" w:rsidRPr="005B1904" w:rsidRDefault="00DC4924" w:rsidP="005B1904">
      <w:pPr>
        <w:tabs>
          <w:tab w:val="left" w:pos="709"/>
        </w:tabs>
        <w:spacing w:line="360" w:lineRule="auto"/>
        <w:rPr>
          <w:rFonts w:cs="Arial"/>
          <w:b/>
          <w:sz w:val="28"/>
        </w:rPr>
      </w:pPr>
      <w:r>
        <w:rPr>
          <w:rFonts w:cs="Arial"/>
          <w:b/>
          <w:sz w:val="24"/>
        </w:rPr>
        <w:t>14</w:t>
      </w:r>
      <w:r w:rsidR="005B1904" w:rsidRPr="005B1904">
        <w:rPr>
          <w:rFonts w:cs="Arial"/>
          <w:b/>
          <w:sz w:val="24"/>
        </w:rPr>
        <w:t>. Platz</w:t>
      </w:r>
      <w:r w:rsidR="005B1904">
        <w:rPr>
          <w:rFonts w:ascii="Calibri Light" w:hAnsi="Calibri Light" w:cs="Calibri Light"/>
          <w:sz w:val="24"/>
        </w:rPr>
        <w:tab/>
        <w:t>Barbara Steiner &amp; Michaela Postlmayr</w:t>
      </w:r>
      <w:r w:rsidR="005B1904">
        <w:rPr>
          <w:rFonts w:ascii="Calibri Light" w:hAnsi="Calibri Light" w:cs="Calibri Light"/>
          <w:sz w:val="24"/>
        </w:rPr>
        <w:tab/>
        <w:t xml:space="preserve">LJ </w:t>
      </w:r>
      <w:proofErr w:type="spellStart"/>
      <w:r w:rsidR="005B1904">
        <w:rPr>
          <w:rFonts w:ascii="Calibri Light" w:hAnsi="Calibri Light" w:cs="Calibri Light"/>
          <w:sz w:val="24"/>
        </w:rPr>
        <w:t>Aschach</w:t>
      </w:r>
      <w:proofErr w:type="spellEnd"/>
      <w:r w:rsidR="005B1904">
        <w:rPr>
          <w:rFonts w:ascii="Calibri Light" w:hAnsi="Calibri Light" w:cs="Calibri Light"/>
          <w:sz w:val="24"/>
        </w:rPr>
        <w:t xml:space="preserve"> I SE</w:t>
      </w:r>
    </w:p>
    <w:p w14:paraId="21356A50" w14:textId="3CBB7203" w:rsidR="005B1904" w:rsidRPr="005B1904" w:rsidRDefault="00DC4924" w:rsidP="005B1904">
      <w:pPr>
        <w:tabs>
          <w:tab w:val="left" w:pos="709"/>
        </w:tabs>
        <w:spacing w:line="360" w:lineRule="auto"/>
        <w:rPr>
          <w:rFonts w:cs="Arial"/>
          <w:b/>
          <w:sz w:val="28"/>
        </w:rPr>
      </w:pPr>
      <w:r>
        <w:rPr>
          <w:rFonts w:cs="Arial"/>
          <w:b/>
          <w:sz w:val="24"/>
        </w:rPr>
        <w:t>15</w:t>
      </w:r>
      <w:r w:rsidR="005B1904" w:rsidRPr="005B1904">
        <w:rPr>
          <w:rFonts w:cs="Arial"/>
          <w:b/>
          <w:sz w:val="24"/>
        </w:rPr>
        <w:t>. Platz</w:t>
      </w:r>
      <w:r w:rsidR="005B1904">
        <w:rPr>
          <w:rFonts w:ascii="Calibri Light" w:hAnsi="Calibri Light" w:cs="Calibri Light"/>
          <w:sz w:val="24"/>
        </w:rPr>
        <w:tab/>
        <w:t>Martin Gutbrunner &amp; S</w:t>
      </w:r>
      <w:r w:rsidR="001408C4">
        <w:rPr>
          <w:rFonts w:ascii="Calibri Light" w:hAnsi="Calibri Light" w:cs="Calibri Light"/>
          <w:sz w:val="24"/>
        </w:rPr>
        <w:t xml:space="preserve">amuel </w:t>
      </w:r>
      <w:proofErr w:type="spellStart"/>
      <w:r w:rsidR="001408C4">
        <w:rPr>
          <w:rFonts w:ascii="Calibri Light" w:hAnsi="Calibri Light" w:cs="Calibri Light"/>
          <w:sz w:val="24"/>
        </w:rPr>
        <w:t>Achathaler</w:t>
      </w:r>
      <w:proofErr w:type="spellEnd"/>
      <w:r w:rsidR="001408C4">
        <w:rPr>
          <w:rFonts w:ascii="Calibri Light" w:hAnsi="Calibri Light" w:cs="Calibri Light"/>
          <w:sz w:val="24"/>
        </w:rPr>
        <w:tab/>
        <w:t xml:space="preserve">LJ </w:t>
      </w:r>
      <w:proofErr w:type="spellStart"/>
      <w:r w:rsidR="001408C4">
        <w:rPr>
          <w:rFonts w:ascii="Calibri Light" w:hAnsi="Calibri Light" w:cs="Calibri Light"/>
          <w:sz w:val="24"/>
        </w:rPr>
        <w:t>Pfarrkichen-</w:t>
      </w:r>
      <w:r w:rsidR="005B1904">
        <w:rPr>
          <w:rFonts w:ascii="Calibri Light" w:hAnsi="Calibri Light" w:cs="Calibri Light"/>
          <w:sz w:val="24"/>
        </w:rPr>
        <w:t>Adlwang</w:t>
      </w:r>
      <w:proofErr w:type="spellEnd"/>
      <w:r w:rsidR="005B1904">
        <w:rPr>
          <w:rFonts w:ascii="Calibri Light" w:hAnsi="Calibri Light" w:cs="Calibri Light"/>
          <w:sz w:val="24"/>
        </w:rPr>
        <w:t xml:space="preserve"> I SE</w:t>
      </w:r>
    </w:p>
    <w:p w14:paraId="77CD546A" w14:textId="06FF58E3" w:rsidR="005B1904" w:rsidRDefault="005B1904">
      <w:pPr>
        <w:overflowPunct/>
        <w:autoSpaceDE/>
        <w:autoSpaceDN/>
        <w:adjustRightInd/>
        <w:spacing w:line="240" w:lineRule="auto"/>
        <w:textAlignment w:val="auto"/>
        <w:rPr>
          <w:rFonts w:cs="Arial"/>
          <w:b/>
          <w:sz w:val="28"/>
        </w:rPr>
      </w:pPr>
    </w:p>
    <w:p w14:paraId="61A0F6E5" w14:textId="68469BA1" w:rsidR="00DA2F31" w:rsidRPr="000C31EC" w:rsidRDefault="00523614" w:rsidP="000C31EC">
      <w:pPr>
        <w:spacing w:line="276" w:lineRule="auto"/>
        <w:jc w:val="both"/>
        <w:rPr>
          <w:rFonts w:ascii="Calibri Light" w:hAnsi="Calibri Light" w:cs="Calibri Light"/>
          <w:sz w:val="24"/>
          <w:szCs w:val="24"/>
          <w:u w:val="single"/>
        </w:rPr>
      </w:pPr>
      <w:r>
        <w:rPr>
          <w:rFonts w:ascii="Calibri Light" w:hAnsi="Calibri Light" w:cs="Calibri Light"/>
          <w:sz w:val="28"/>
          <w:szCs w:val="24"/>
          <w:u w:val="single"/>
        </w:rPr>
        <w:br/>
      </w:r>
      <w:r>
        <w:rPr>
          <w:rFonts w:cs="Arial"/>
          <w:b/>
          <w:sz w:val="32"/>
        </w:rPr>
        <w:t>Bildbeschreibungen</w:t>
      </w:r>
      <w:r>
        <w:rPr>
          <w:rFonts w:cs="Arial"/>
          <w:b/>
          <w:sz w:val="32"/>
        </w:rPr>
        <w:br/>
      </w:r>
    </w:p>
    <w:p w14:paraId="772C8F8C" w14:textId="653AAB6C" w:rsidR="000C31EC" w:rsidRPr="001B034D" w:rsidRDefault="00F71FCA" w:rsidP="00EC511C">
      <w:pPr>
        <w:spacing w:line="276" w:lineRule="auto"/>
        <w:ind w:left="708" w:hanging="708"/>
        <w:jc w:val="both"/>
        <w:rPr>
          <w:rFonts w:ascii="Calibri Light" w:hAnsi="Calibri Light" w:cs="Calibri Light"/>
          <w:sz w:val="24"/>
        </w:rPr>
      </w:pPr>
      <w:r w:rsidRPr="000C31EC">
        <w:rPr>
          <w:rFonts w:ascii="Calibri Light" w:hAnsi="Calibri Light" w:cs="Calibri Light"/>
          <w:sz w:val="24"/>
          <w:szCs w:val="24"/>
        </w:rPr>
        <w:t>Bild 1:</w:t>
      </w:r>
      <w:r w:rsidR="006E0375" w:rsidRPr="000C31EC">
        <w:rPr>
          <w:rFonts w:ascii="Calibri Light" w:hAnsi="Calibri Light" w:cs="Calibri Light"/>
          <w:sz w:val="24"/>
          <w:szCs w:val="24"/>
        </w:rPr>
        <w:t xml:space="preserve"> </w:t>
      </w:r>
      <w:r w:rsidR="000C31EC">
        <w:rPr>
          <w:rFonts w:ascii="Calibri Light" w:hAnsi="Calibri Light" w:cs="Calibri Light"/>
          <w:sz w:val="24"/>
          <w:szCs w:val="24"/>
        </w:rPr>
        <w:tab/>
      </w:r>
      <w:r w:rsidR="000C31EC" w:rsidRPr="001B034D">
        <w:rPr>
          <w:rFonts w:ascii="Calibri Light" w:hAnsi="Calibri Light" w:cs="Calibri Light"/>
          <w:sz w:val="24"/>
        </w:rPr>
        <w:tab/>
      </w:r>
      <w:r w:rsidR="005B1904">
        <w:rPr>
          <w:rFonts w:ascii="Calibri Light" w:hAnsi="Calibri Light" w:cs="Calibri Light"/>
          <w:sz w:val="24"/>
        </w:rPr>
        <w:t xml:space="preserve">Das Team der LJ OÖ blickt </w:t>
      </w:r>
      <w:r w:rsidR="00AC62F7">
        <w:rPr>
          <w:rFonts w:ascii="Calibri Light" w:hAnsi="Calibri Light" w:cs="Calibri Light"/>
          <w:sz w:val="24"/>
        </w:rPr>
        <w:t>jubelnd</w:t>
      </w:r>
      <w:r w:rsidR="001408C4">
        <w:rPr>
          <w:rFonts w:ascii="Calibri Light" w:hAnsi="Calibri Light" w:cs="Calibri Light"/>
          <w:sz w:val="24"/>
        </w:rPr>
        <w:t xml:space="preserve"> </w:t>
      </w:r>
      <w:r w:rsidR="005B1904">
        <w:rPr>
          <w:rFonts w:ascii="Calibri Light" w:hAnsi="Calibri Light" w:cs="Calibri Light"/>
          <w:sz w:val="24"/>
        </w:rPr>
        <w:t>au</w:t>
      </w:r>
      <w:r w:rsidR="00AC62F7">
        <w:rPr>
          <w:rFonts w:ascii="Calibri Light" w:hAnsi="Calibri Light" w:cs="Calibri Light"/>
          <w:sz w:val="24"/>
        </w:rPr>
        <w:t xml:space="preserve">f ein tolles </w:t>
      </w:r>
      <w:proofErr w:type="spellStart"/>
      <w:r w:rsidR="00AC62F7">
        <w:rPr>
          <w:rFonts w:ascii="Calibri Light" w:hAnsi="Calibri Light" w:cs="Calibri Light"/>
          <w:sz w:val="24"/>
        </w:rPr>
        <w:t>Bewerbs</w:t>
      </w:r>
      <w:proofErr w:type="spellEnd"/>
      <w:r w:rsidR="00AC62F7">
        <w:rPr>
          <w:rFonts w:ascii="Calibri Light" w:hAnsi="Calibri Light" w:cs="Calibri Light"/>
          <w:sz w:val="24"/>
        </w:rPr>
        <w:t xml:space="preserve">-Wochenende </w:t>
      </w:r>
      <w:r w:rsidR="005B1904">
        <w:rPr>
          <w:rFonts w:ascii="Calibri Light" w:hAnsi="Calibri Light" w:cs="Calibri Light"/>
          <w:sz w:val="24"/>
        </w:rPr>
        <w:t>zurück.</w:t>
      </w:r>
    </w:p>
    <w:p w14:paraId="64F96CF2" w14:textId="5A0EC2EB" w:rsidR="00F82EAF" w:rsidRDefault="001B034D" w:rsidP="000C31EC">
      <w:pPr>
        <w:spacing w:line="276" w:lineRule="auto"/>
        <w:jc w:val="both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Bild 2:</w:t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 w:rsidR="00AC62F7">
        <w:rPr>
          <w:rFonts w:ascii="Calibri Light" w:hAnsi="Calibri Light" w:cs="Calibri Light"/>
          <w:sz w:val="24"/>
        </w:rPr>
        <w:t xml:space="preserve">Paul Stöcklmair und Fabian </w:t>
      </w:r>
      <w:proofErr w:type="spellStart"/>
      <w:r w:rsidR="00AC62F7">
        <w:rPr>
          <w:rFonts w:ascii="Calibri Light" w:hAnsi="Calibri Light" w:cs="Calibri Light"/>
          <w:sz w:val="24"/>
        </w:rPr>
        <w:t>Bachmayr</w:t>
      </w:r>
      <w:proofErr w:type="spellEnd"/>
      <w:r w:rsidR="00AC62F7">
        <w:rPr>
          <w:rFonts w:ascii="Calibri Light" w:hAnsi="Calibri Light" w:cs="Calibri Light"/>
          <w:sz w:val="24"/>
        </w:rPr>
        <w:t xml:space="preserve"> v</w:t>
      </w:r>
      <w:r w:rsidR="005B1904">
        <w:rPr>
          <w:rFonts w:ascii="Calibri Light" w:hAnsi="Calibri Light" w:cs="Calibri Light"/>
          <w:sz w:val="24"/>
        </w:rPr>
        <w:t xml:space="preserve">oller Freude </w:t>
      </w:r>
      <w:r w:rsidR="00AC62F7">
        <w:rPr>
          <w:rFonts w:ascii="Calibri Light" w:hAnsi="Calibri Light" w:cs="Calibri Light"/>
          <w:sz w:val="24"/>
        </w:rPr>
        <w:t>über den Bundessieg der Agrarolympiade.</w:t>
      </w:r>
    </w:p>
    <w:p w14:paraId="0358A67D" w14:textId="4DDEF6AA" w:rsidR="00AC62F7" w:rsidRPr="001B034D" w:rsidRDefault="00AC62F7" w:rsidP="000C31EC">
      <w:pPr>
        <w:spacing w:line="276" w:lineRule="auto"/>
        <w:jc w:val="both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Bild 3:</w:t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  <w:t>LJ OÖ eroberte das</w:t>
      </w:r>
      <w:r w:rsidR="00974875">
        <w:rPr>
          <w:rFonts w:ascii="Calibri Light" w:hAnsi="Calibri Light" w:cs="Calibri Light"/>
          <w:sz w:val="24"/>
        </w:rPr>
        <w:t xml:space="preserve"> Siegerpodest des agrarischen </w:t>
      </w:r>
      <w:proofErr w:type="spellStart"/>
      <w:r w:rsidR="00974875">
        <w:rPr>
          <w:rFonts w:ascii="Calibri Light" w:hAnsi="Calibri Light" w:cs="Calibri Light"/>
          <w:sz w:val="24"/>
        </w:rPr>
        <w:t>Bewerbs</w:t>
      </w:r>
      <w:proofErr w:type="spellEnd"/>
      <w:r>
        <w:rPr>
          <w:rFonts w:ascii="Calibri Light" w:hAnsi="Calibri Light" w:cs="Calibri Light"/>
          <w:sz w:val="24"/>
        </w:rPr>
        <w:t>.</w:t>
      </w:r>
    </w:p>
    <w:p w14:paraId="0ABB4783" w14:textId="3ABC7ABF" w:rsidR="00F82EAF" w:rsidRDefault="00AC62F7" w:rsidP="000C31EC">
      <w:pPr>
        <w:spacing w:line="276" w:lineRule="auto"/>
        <w:jc w:val="both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Bild 4</w:t>
      </w:r>
      <w:r w:rsidR="00F82EAF" w:rsidRPr="001B034D">
        <w:rPr>
          <w:rFonts w:ascii="Calibri Light" w:hAnsi="Calibri Light" w:cs="Calibri Light"/>
          <w:sz w:val="24"/>
        </w:rPr>
        <w:t>:</w:t>
      </w:r>
      <w:r w:rsidR="00F82EAF" w:rsidRPr="001B034D">
        <w:rPr>
          <w:rFonts w:ascii="Calibri Light" w:hAnsi="Calibri Light" w:cs="Calibri Light"/>
          <w:sz w:val="24"/>
        </w:rPr>
        <w:tab/>
      </w:r>
      <w:r w:rsidR="00F82EAF" w:rsidRPr="001B034D">
        <w:rPr>
          <w:rFonts w:ascii="Calibri Light" w:hAnsi="Calibri Light" w:cs="Calibri Light"/>
          <w:sz w:val="24"/>
        </w:rPr>
        <w:tab/>
      </w:r>
      <w:r w:rsidR="00974875">
        <w:rPr>
          <w:rFonts w:ascii="Calibri Light" w:hAnsi="Calibri Light" w:cs="Calibri Light"/>
          <w:sz w:val="24"/>
        </w:rPr>
        <w:t>Bei der Station</w:t>
      </w:r>
      <w:r w:rsidR="005B1904">
        <w:rPr>
          <w:rFonts w:ascii="Calibri Light" w:hAnsi="Calibri Light" w:cs="Calibri Light"/>
          <w:sz w:val="24"/>
        </w:rPr>
        <w:t xml:space="preserve"> „</w:t>
      </w:r>
      <w:proofErr w:type="spellStart"/>
      <w:r>
        <w:rPr>
          <w:rFonts w:ascii="Calibri Light" w:hAnsi="Calibri Light" w:cs="Calibri Light"/>
          <w:sz w:val="24"/>
        </w:rPr>
        <w:t>Foodtrends</w:t>
      </w:r>
      <w:proofErr w:type="spellEnd"/>
      <w:r>
        <w:rPr>
          <w:rFonts w:ascii="Calibri Light" w:hAnsi="Calibri Light" w:cs="Calibri Light"/>
          <w:sz w:val="24"/>
        </w:rPr>
        <w:t xml:space="preserve">“ kamen die Geschmacksknospen der Teams in </w:t>
      </w:r>
      <w:r w:rsidR="00974875">
        <w:rPr>
          <w:rFonts w:ascii="Calibri Light" w:hAnsi="Calibri Light" w:cs="Calibri Light"/>
          <w:sz w:val="24"/>
        </w:rPr>
        <w:br/>
      </w:r>
      <w:r>
        <w:rPr>
          <w:rFonts w:ascii="Calibri Light" w:hAnsi="Calibri Light" w:cs="Calibri Light"/>
          <w:sz w:val="24"/>
        </w:rPr>
        <w:t>Einsatz.</w:t>
      </w:r>
    </w:p>
    <w:p w14:paraId="4351914F" w14:textId="6BBDCA8D" w:rsidR="00AC62F7" w:rsidRPr="001B034D" w:rsidRDefault="00AC62F7" w:rsidP="000C31EC">
      <w:pPr>
        <w:spacing w:line="276" w:lineRule="auto"/>
        <w:jc w:val="both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Bild 5:</w:t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  <w:t xml:space="preserve">Auch die Teilnehmer*innen der Genussolympiade strahlten über deren </w:t>
      </w:r>
      <w:r w:rsidR="00974875">
        <w:rPr>
          <w:rFonts w:ascii="Calibri Light" w:hAnsi="Calibri Light" w:cs="Calibri Light"/>
          <w:sz w:val="24"/>
        </w:rPr>
        <w:br/>
      </w:r>
      <w:r>
        <w:rPr>
          <w:rFonts w:ascii="Calibri Light" w:hAnsi="Calibri Light" w:cs="Calibri Light"/>
          <w:sz w:val="24"/>
        </w:rPr>
        <w:t>Ergebnisse.</w:t>
      </w:r>
    </w:p>
    <w:p w14:paraId="038BDE55" w14:textId="77777777" w:rsidR="00002B82" w:rsidRPr="0041723B" w:rsidRDefault="00002B82" w:rsidP="0041723B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27DD08B8" w14:textId="1E05698F" w:rsidR="008C3060" w:rsidRDefault="008C3060" w:rsidP="000C31EC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0C31EC">
        <w:rPr>
          <w:rFonts w:ascii="Calibri Light" w:hAnsi="Calibri Light" w:cs="Calibri Light"/>
          <w:sz w:val="24"/>
          <w:szCs w:val="24"/>
          <w:u w:val="single"/>
        </w:rPr>
        <w:t>Fotocredits</w:t>
      </w:r>
      <w:proofErr w:type="spellEnd"/>
      <w:r w:rsidRPr="000C31EC">
        <w:rPr>
          <w:rFonts w:ascii="Calibri Light" w:hAnsi="Calibri Light" w:cs="Calibri Light"/>
          <w:sz w:val="24"/>
          <w:szCs w:val="24"/>
          <w:u w:val="single"/>
        </w:rPr>
        <w:t>:</w:t>
      </w:r>
      <w:r w:rsidR="002A2A26" w:rsidRPr="000C31EC">
        <w:rPr>
          <w:rFonts w:ascii="Calibri Light" w:hAnsi="Calibri Light" w:cs="Calibri Light"/>
          <w:sz w:val="24"/>
          <w:szCs w:val="24"/>
          <w:u w:val="single"/>
        </w:rPr>
        <w:t xml:space="preserve"> </w:t>
      </w:r>
      <w:r w:rsidR="002A2A26" w:rsidRPr="000C31EC">
        <w:rPr>
          <w:rFonts w:ascii="Calibri Light" w:hAnsi="Calibri Light" w:cs="Calibri Light"/>
          <w:sz w:val="24"/>
          <w:szCs w:val="24"/>
        </w:rPr>
        <w:t>Landjugend</w:t>
      </w:r>
      <w:r w:rsidR="007818E5">
        <w:rPr>
          <w:rFonts w:ascii="Calibri Light" w:hAnsi="Calibri Light" w:cs="Calibri Light"/>
          <w:sz w:val="24"/>
          <w:szCs w:val="24"/>
        </w:rPr>
        <w:t xml:space="preserve"> Oberösterreich</w:t>
      </w:r>
      <w:r w:rsidR="00523614">
        <w:t xml:space="preserve">, </w:t>
      </w:r>
      <w:r w:rsidR="00523614" w:rsidRPr="00523614">
        <w:rPr>
          <w:rFonts w:ascii="Calibri Light" w:hAnsi="Calibri Light" w:cs="Calibri Light"/>
          <w:sz w:val="24"/>
          <w:szCs w:val="24"/>
        </w:rPr>
        <w:t>Abdruck für journalistische Zwecke honorarfrei</w:t>
      </w:r>
    </w:p>
    <w:p w14:paraId="65A44A44" w14:textId="77777777" w:rsidR="00C5053B" w:rsidRPr="000C31EC" w:rsidRDefault="00C5053B" w:rsidP="000C31EC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6AC20138" w14:textId="77777777" w:rsidR="008C3060" w:rsidRPr="000C31EC" w:rsidRDefault="008C3060" w:rsidP="000C31EC">
      <w:pPr>
        <w:spacing w:line="276" w:lineRule="auto"/>
        <w:jc w:val="both"/>
        <w:rPr>
          <w:rFonts w:ascii="Calibri Light" w:hAnsi="Calibri Light" w:cs="Calibri Light"/>
          <w:sz w:val="24"/>
          <w:szCs w:val="24"/>
          <w:u w:val="single"/>
        </w:rPr>
      </w:pPr>
    </w:p>
    <w:p w14:paraId="2FB5BE7A" w14:textId="77777777" w:rsidR="00F03676" w:rsidRPr="000C31EC" w:rsidRDefault="00F03676" w:rsidP="000C31EC">
      <w:pPr>
        <w:spacing w:line="276" w:lineRule="auto"/>
        <w:jc w:val="both"/>
        <w:rPr>
          <w:rFonts w:ascii="Calibri Light" w:hAnsi="Calibri Light" w:cs="Calibri Light"/>
          <w:sz w:val="24"/>
          <w:szCs w:val="24"/>
          <w:u w:val="single"/>
        </w:rPr>
      </w:pPr>
      <w:r w:rsidRPr="000C31EC">
        <w:rPr>
          <w:rFonts w:ascii="Calibri Light" w:hAnsi="Calibri Light" w:cs="Calibri Light"/>
          <w:sz w:val="24"/>
          <w:szCs w:val="24"/>
          <w:u w:val="single"/>
        </w:rPr>
        <w:t>Allgemeine Information</w:t>
      </w:r>
    </w:p>
    <w:p w14:paraId="6A590ED5" w14:textId="77777777" w:rsidR="00F03676" w:rsidRPr="0041723B" w:rsidRDefault="00F03676" w:rsidP="00B2318E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41723B">
        <w:rPr>
          <w:rFonts w:ascii="Calibri Light" w:hAnsi="Calibri Light" w:cs="Calibri Light"/>
          <w:b/>
          <w:sz w:val="24"/>
          <w:szCs w:val="24"/>
        </w:rPr>
        <w:t>Landjugend OÖ – Die aktivste Jugendorganisation im ländlichen Raum</w:t>
      </w:r>
    </w:p>
    <w:p w14:paraId="759AEA47" w14:textId="77777777" w:rsidR="000C31EC" w:rsidRPr="0041723B" w:rsidRDefault="000C31EC" w:rsidP="000C31EC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1723B">
        <w:rPr>
          <w:rFonts w:ascii="Calibri Light" w:hAnsi="Calibri Light" w:cs="Calibri Light"/>
          <w:sz w:val="24"/>
          <w:szCs w:val="24"/>
        </w:rPr>
        <w:t xml:space="preserve">„Wir gestalten unser Lebensumfeld aktiv mit!“ – Diesen </w:t>
      </w:r>
      <w:r w:rsidR="00DE1576" w:rsidRPr="0041723B">
        <w:rPr>
          <w:rFonts w:ascii="Calibri Light" w:hAnsi="Calibri Light" w:cs="Calibri Light"/>
          <w:sz w:val="24"/>
          <w:szCs w:val="24"/>
        </w:rPr>
        <w:t>Leitgedanken verfolgen über 23.0</w:t>
      </w:r>
      <w:r w:rsidRPr="0041723B">
        <w:rPr>
          <w:rFonts w:ascii="Calibri Light" w:hAnsi="Calibri Light" w:cs="Calibri Light"/>
          <w:sz w:val="24"/>
          <w:szCs w:val="24"/>
        </w:rPr>
        <w:t xml:space="preserve">00 Jugendliche, die in 226 LJ-Gruppen in ganz Oberösterreich tätig sind. Damit ist die Landjugend die aktivste Jugendorganisation im ländlichen Raum. </w:t>
      </w:r>
    </w:p>
    <w:p w14:paraId="6BE7B45B" w14:textId="77777777" w:rsidR="00974875" w:rsidRDefault="00974875" w:rsidP="000C31EC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31A8B05" w14:textId="53C37E13" w:rsidR="000C31EC" w:rsidRPr="0041723B" w:rsidRDefault="00974875" w:rsidP="000C31EC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lastRenderedPageBreak/>
        <w:br/>
      </w:r>
      <w:r w:rsidR="000C31EC" w:rsidRPr="0041723B">
        <w:rPr>
          <w:rFonts w:ascii="Calibri Light" w:hAnsi="Calibri Light" w:cs="Calibri Light"/>
          <w:sz w:val="24"/>
          <w:szCs w:val="24"/>
        </w:rPr>
        <w:t>Die Landjugendgruppen gestalten ein umfangreiches Programm, das von Weiterbildung über Sport- und Freizeitangebote, Persönlichkeitsentwicklung, agrarischen Themen bis zum aktiven Mitarbeiten im Kultur- und Gemeinschaftsgeschehen in den Gemeinden reicht.</w:t>
      </w:r>
    </w:p>
    <w:p w14:paraId="3C5427F1" w14:textId="77777777" w:rsidR="000C31EC" w:rsidRPr="0041723B" w:rsidRDefault="000C31EC" w:rsidP="000C31EC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1723B">
        <w:rPr>
          <w:rFonts w:ascii="Calibri Light" w:hAnsi="Calibri Light" w:cs="Calibri Light"/>
          <w:sz w:val="24"/>
          <w:szCs w:val="24"/>
        </w:rPr>
        <w:t xml:space="preserve">In unserem täglichen Handeln legen wir großen Wert auf die Gleichberechtigung zwischen Mann und Frau sowie den nachhaltigen Umgang mit unserer Umwelt. </w:t>
      </w:r>
    </w:p>
    <w:p w14:paraId="038D1C53" w14:textId="77777777" w:rsidR="00F03676" w:rsidRPr="00104693" w:rsidRDefault="00F03676" w:rsidP="00F03676">
      <w:pPr>
        <w:spacing w:line="240" w:lineRule="auto"/>
        <w:rPr>
          <w:rFonts w:ascii="Calibri Light" w:hAnsi="Calibri Light" w:cs="Calibri Light"/>
          <w:b/>
          <w:bCs/>
        </w:rPr>
      </w:pPr>
    </w:p>
    <w:p w14:paraId="57845279" w14:textId="77777777" w:rsidR="00F03676" w:rsidRPr="00104693" w:rsidRDefault="00F03676" w:rsidP="00F03676">
      <w:pPr>
        <w:rPr>
          <w:rFonts w:ascii="Calibri Light" w:hAnsi="Calibri Light" w:cs="Calibri Light"/>
        </w:rPr>
      </w:pPr>
    </w:p>
    <w:p w14:paraId="0A5CE040" w14:textId="77777777" w:rsidR="00F03676" w:rsidRPr="00104693" w:rsidRDefault="00F03676" w:rsidP="00A77128">
      <w:pPr>
        <w:spacing w:line="240" w:lineRule="auto"/>
        <w:rPr>
          <w:rFonts w:ascii="Calibri Light" w:hAnsi="Calibri Light" w:cs="Calibri Light"/>
          <w:lang w:val="it-IT"/>
        </w:rPr>
      </w:pPr>
    </w:p>
    <w:p w14:paraId="2813A722" w14:textId="77777777" w:rsidR="000C31EC" w:rsidRPr="0041723B" w:rsidRDefault="000C31EC" w:rsidP="000C31EC">
      <w:pPr>
        <w:spacing w:line="360" w:lineRule="auto"/>
        <w:jc w:val="right"/>
        <w:rPr>
          <w:rFonts w:ascii="Calibri Light" w:hAnsi="Calibri Light" w:cs="Calibri Light"/>
          <w:b/>
          <w:bCs/>
        </w:rPr>
      </w:pPr>
      <w:r w:rsidRPr="0041723B">
        <w:rPr>
          <w:rFonts w:ascii="Calibri Light" w:hAnsi="Calibri Light" w:cs="Calibri Light"/>
          <w:b/>
          <w:bCs/>
        </w:rPr>
        <w:t>Für weitere Fragen steht gerne zur Verfügung:</w:t>
      </w:r>
    </w:p>
    <w:p w14:paraId="14FF7974" w14:textId="77777777" w:rsidR="000C31EC" w:rsidRPr="0041723B" w:rsidRDefault="000C31EC" w:rsidP="000C31EC">
      <w:pPr>
        <w:spacing w:line="360" w:lineRule="auto"/>
        <w:jc w:val="right"/>
        <w:rPr>
          <w:rFonts w:ascii="Calibri Light" w:hAnsi="Calibri Light" w:cs="Calibri Light"/>
        </w:rPr>
      </w:pPr>
      <w:r w:rsidRPr="0041723B">
        <w:rPr>
          <w:rFonts w:ascii="Calibri Light" w:hAnsi="Calibri Light" w:cs="Calibri Light"/>
        </w:rPr>
        <w:t>Sophie Stadlmayr</w:t>
      </w:r>
    </w:p>
    <w:p w14:paraId="27E3102A" w14:textId="77777777" w:rsidR="000C31EC" w:rsidRPr="0041723B" w:rsidRDefault="000C31EC" w:rsidP="000C31EC">
      <w:pPr>
        <w:spacing w:line="360" w:lineRule="auto"/>
        <w:jc w:val="right"/>
        <w:rPr>
          <w:rFonts w:ascii="Calibri Light" w:hAnsi="Calibri Light" w:cs="Calibri Light"/>
        </w:rPr>
      </w:pPr>
      <w:r w:rsidRPr="0041723B">
        <w:rPr>
          <w:rFonts w:ascii="Calibri Light" w:hAnsi="Calibri Light" w:cs="Calibri Light"/>
        </w:rPr>
        <w:t xml:space="preserve">Auf der </w:t>
      </w:r>
      <w:proofErr w:type="spellStart"/>
      <w:r w:rsidRPr="0041723B">
        <w:rPr>
          <w:rFonts w:ascii="Calibri Light" w:hAnsi="Calibri Light" w:cs="Calibri Light"/>
        </w:rPr>
        <w:t>Gugl</w:t>
      </w:r>
      <w:proofErr w:type="spellEnd"/>
      <w:r w:rsidRPr="0041723B">
        <w:rPr>
          <w:rFonts w:ascii="Calibri Light" w:hAnsi="Calibri Light" w:cs="Calibri Light"/>
        </w:rPr>
        <w:t xml:space="preserve"> 3, 4021 Linz</w:t>
      </w:r>
    </w:p>
    <w:p w14:paraId="4CEFD780" w14:textId="77777777" w:rsidR="000C31EC" w:rsidRPr="0041723B" w:rsidRDefault="000C31EC" w:rsidP="000C31EC">
      <w:pPr>
        <w:spacing w:line="360" w:lineRule="auto"/>
        <w:jc w:val="right"/>
        <w:rPr>
          <w:rFonts w:ascii="Calibri Light" w:hAnsi="Calibri Light" w:cs="Calibri Light"/>
        </w:rPr>
      </w:pPr>
      <w:r w:rsidRPr="0041723B">
        <w:rPr>
          <w:rFonts w:ascii="Calibri Light" w:hAnsi="Calibri Light" w:cs="Calibri Light"/>
        </w:rPr>
        <w:t>050/6902-1262</w:t>
      </w:r>
    </w:p>
    <w:p w14:paraId="282B24D7" w14:textId="77777777" w:rsidR="000C31EC" w:rsidRPr="0041723B" w:rsidRDefault="0052386E" w:rsidP="000C31EC">
      <w:pPr>
        <w:spacing w:line="360" w:lineRule="auto"/>
        <w:jc w:val="right"/>
        <w:rPr>
          <w:rFonts w:ascii="Calibri Light" w:hAnsi="Calibri Light" w:cs="Calibri Light"/>
          <w:b/>
          <w:bCs/>
        </w:rPr>
      </w:pPr>
      <w:hyperlink r:id="rId8" w:history="1">
        <w:r w:rsidR="000C31EC" w:rsidRPr="0041723B">
          <w:rPr>
            <w:rStyle w:val="Hyperlink"/>
            <w:rFonts w:ascii="Calibri Light" w:hAnsi="Calibri Light" w:cs="Calibri Light"/>
            <w:lang w:val="it-IT"/>
          </w:rPr>
          <w:t>sophie.stadlmayr@ooe.landjugend.at</w:t>
        </w:r>
      </w:hyperlink>
      <w:r w:rsidR="000C31EC" w:rsidRPr="0041723B">
        <w:rPr>
          <w:rFonts w:ascii="Calibri Light" w:hAnsi="Calibri Light" w:cs="Calibri Light"/>
          <w:lang w:val="it-IT"/>
        </w:rPr>
        <w:t xml:space="preserve"> ; </w:t>
      </w:r>
      <w:hyperlink r:id="rId9" w:history="1">
        <w:r w:rsidR="000C31EC" w:rsidRPr="0041723B">
          <w:rPr>
            <w:rStyle w:val="Hyperlink"/>
            <w:rFonts w:ascii="Calibri Light" w:hAnsi="Calibri Light" w:cs="Calibri Light"/>
            <w:lang w:val="it-IT"/>
          </w:rPr>
          <w:t>www.ooelandjugend.at</w:t>
        </w:r>
      </w:hyperlink>
      <w:r w:rsidR="000C31EC" w:rsidRPr="0041723B">
        <w:rPr>
          <w:rFonts w:ascii="Calibri Light" w:hAnsi="Calibri Light" w:cs="Calibri Light"/>
          <w:b/>
          <w:bCs/>
        </w:rPr>
        <w:t xml:space="preserve"> </w:t>
      </w:r>
    </w:p>
    <w:p w14:paraId="1A310FB2" w14:textId="77777777" w:rsidR="00F03676" w:rsidRPr="00104693" w:rsidRDefault="00F03676" w:rsidP="000C31EC">
      <w:pPr>
        <w:spacing w:line="240" w:lineRule="auto"/>
        <w:jc w:val="right"/>
        <w:rPr>
          <w:rFonts w:ascii="Calibri Light" w:hAnsi="Calibri Light" w:cs="Calibri Light"/>
          <w:lang w:val="it-IT"/>
        </w:rPr>
      </w:pPr>
    </w:p>
    <w:sectPr w:rsidR="00F03676" w:rsidRPr="00104693">
      <w:headerReference w:type="default" r:id="rId10"/>
      <w:footerReference w:type="default" r:id="rId11"/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DDECE" w14:textId="77777777" w:rsidR="00BE028E" w:rsidRDefault="00BE028E">
      <w:pPr>
        <w:spacing w:line="240" w:lineRule="auto"/>
      </w:pPr>
      <w:r>
        <w:separator/>
      </w:r>
    </w:p>
  </w:endnote>
  <w:endnote w:type="continuationSeparator" w:id="0">
    <w:p w14:paraId="2FF4018C" w14:textId="77777777" w:rsidR="00BE028E" w:rsidRDefault="00BE02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98606" w14:textId="4F8A0152" w:rsidR="000F47F9" w:rsidRPr="00F82EAF" w:rsidRDefault="00F82EAF" w:rsidP="00F82EAF">
    <w:pPr>
      <w:pBdr>
        <w:top w:val="single" w:sz="4" w:space="1" w:color="auto"/>
      </w:pBdr>
      <w:spacing w:line="360" w:lineRule="auto"/>
      <w:jc w:val="both"/>
      <w:rPr>
        <w:rFonts w:asciiTheme="majorHAnsi" w:hAnsiTheme="majorHAnsi" w:cstheme="majorHAnsi"/>
        <w:lang w:val="de-DE"/>
      </w:rPr>
    </w:pPr>
    <w:r>
      <w:rPr>
        <w:rFonts w:asciiTheme="majorHAnsi" w:hAnsiTheme="majorHAnsi" w:cstheme="majorHAnsi"/>
        <w:lang w:val="de-DE"/>
      </w:rPr>
      <w:t>PA_</w:t>
    </w:r>
    <w:r w:rsidR="00BF7CDD">
      <w:rPr>
        <w:rFonts w:asciiTheme="majorHAnsi" w:hAnsiTheme="majorHAnsi" w:cstheme="majorHAnsi"/>
        <w:lang w:val="de-DE"/>
      </w:rPr>
      <w:t>LJ OÖ triumphiert beim Bundesentscheid AUGO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77926" w14:textId="77777777" w:rsidR="00BE028E" w:rsidRDefault="00BE028E">
      <w:pPr>
        <w:spacing w:line="240" w:lineRule="auto"/>
      </w:pPr>
      <w:r>
        <w:separator/>
      </w:r>
    </w:p>
  </w:footnote>
  <w:footnote w:type="continuationSeparator" w:id="0">
    <w:p w14:paraId="2F937DB4" w14:textId="77777777" w:rsidR="00BE028E" w:rsidRDefault="00BE02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5AA03" w14:textId="77777777" w:rsidR="000F47F9" w:rsidRPr="00F82EAF" w:rsidRDefault="000F47F9">
    <w:pPr>
      <w:pStyle w:val="Kopfzeile"/>
      <w:pBdr>
        <w:bottom w:val="single" w:sz="4" w:space="1" w:color="auto"/>
      </w:pBdr>
      <w:rPr>
        <w:rFonts w:asciiTheme="majorHAnsi" w:hAnsiTheme="majorHAnsi" w:cstheme="majorHAnsi"/>
        <w:b/>
        <w:sz w:val="28"/>
        <w:szCs w:val="28"/>
      </w:rPr>
    </w:pPr>
    <w:r w:rsidRPr="00F82EAF">
      <w:rPr>
        <w:rFonts w:asciiTheme="majorHAnsi" w:hAnsiTheme="majorHAnsi" w:cstheme="majorHAnsi"/>
        <w:b/>
        <w:sz w:val="28"/>
        <w:szCs w:val="28"/>
      </w:rPr>
      <w:t>PRESSEAUSSENDUNG</w:t>
    </w:r>
    <w:r w:rsidRPr="00F82EAF">
      <w:rPr>
        <w:rFonts w:asciiTheme="majorHAnsi" w:hAnsiTheme="majorHAnsi" w:cstheme="majorHAnsi"/>
        <w:b/>
        <w:sz w:val="28"/>
        <w:szCs w:val="28"/>
      </w:rPr>
      <w:tab/>
    </w:r>
    <w:r w:rsidRPr="00F82EAF">
      <w:rPr>
        <w:rFonts w:asciiTheme="majorHAnsi" w:hAnsiTheme="majorHAnsi" w:cstheme="majorHAnsi"/>
        <w:b/>
        <w:sz w:val="28"/>
        <w:szCs w:val="28"/>
      </w:rPr>
      <w:tab/>
    </w:r>
    <w:r w:rsidR="005822A3" w:rsidRPr="00F82EAF">
      <w:rPr>
        <w:rFonts w:asciiTheme="majorHAnsi" w:hAnsiTheme="majorHAnsi" w:cstheme="majorHAnsi"/>
        <w:b/>
        <w:noProof/>
        <w:sz w:val="28"/>
        <w:szCs w:val="28"/>
      </w:rPr>
      <w:drawing>
        <wp:inline distT="0" distB="0" distL="0" distR="0" wp14:anchorId="0B68EA18" wp14:editId="52E9541D">
          <wp:extent cx="1009650" cy="552450"/>
          <wp:effectExtent l="0" t="0" r="0" b="0"/>
          <wp:docPr id="1" name="Bild 1" descr="LJ-Logo-4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J-Logo-4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180E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F3276B6"/>
    <w:lvl w:ilvl="0">
      <w:start w:val="1"/>
      <w:numFmt w:val="bullet"/>
      <w:pStyle w:val="Aufzhlungszeichen2"/>
      <w:lvlText w:val=""/>
      <w:lvlJc w:val="left"/>
      <w:pPr>
        <w:tabs>
          <w:tab w:val="num" w:pos="643"/>
        </w:tabs>
        <w:ind w:left="623" w:hanging="34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8C2E609C"/>
    <w:lvl w:ilvl="0">
      <w:start w:val="1"/>
      <w:numFmt w:val="bullet"/>
      <w:pStyle w:val="Aufzhlungszeiche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BD34322"/>
    <w:multiLevelType w:val="hybridMultilevel"/>
    <w:tmpl w:val="659202B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1F364D"/>
    <w:multiLevelType w:val="hybridMultilevel"/>
    <w:tmpl w:val="BD12E45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03EB2"/>
    <w:multiLevelType w:val="hybridMultilevel"/>
    <w:tmpl w:val="410A8F60"/>
    <w:lvl w:ilvl="0" w:tplc="F1F601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D3AB2"/>
    <w:multiLevelType w:val="hybridMultilevel"/>
    <w:tmpl w:val="6BF05046"/>
    <w:lvl w:ilvl="0" w:tplc="EE2CD72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543AE"/>
    <w:multiLevelType w:val="hybridMultilevel"/>
    <w:tmpl w:val="5AD054A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C578F"/>
    <w:multiLevelType w:val="hybridMultilevel"/>
    <w:tmpl w:val="410A8F60"/>
    <w:lvl w:ilvl="0" w:tplc="F1F601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50D2E"/>
    <w:multiLevelType w:val="hybridMultilevel"/>
    <w:tmpl w:val="BD12E45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C011D"/>
    <w:multiLevelType w:val="hybridMultilevel"/>
    <w:tmpl w:val="B046ED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164E6E"/>
    <w:multiLevelType w:val="hybridMultilevel"/>
    <w:tmpl w:val="FF82C3A4"/>
    <w:lvl w:ilvl="0" w:tplc="0EC287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B01B4"/>
    <w:multiLevelType w:val="hybridMultilevel"/>
    <w:tmpl w:val="410A8F60"/>
    <w:lvl w:ilvl="0" w:tplc="F1F601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E0886"/>
    <w:multiLevelType w:val="hybridMultilevel"/>
    <w:tmpl w:val="410A8F60"/>
    <w:lvl w:ilvl="0" w:tplc="F1F601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612C1"/>
    <w:multiLevelType w:val="hybridMultilevel"/>
    <w:tmpl w:val="E3A61B82"/>
    <w:lvl w:ilvl="0" w:tplc="9A761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B310F"/>
    <w:multiLevelType w:val="hybridMultilevel"/>
    <w:tmpl w:val="B05A0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76B0C"/>
    <w:multiLevelType w:val="hybridMultilevel"/>
    <w:tmpl w:val="BD12E45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41AC6"/>
    <w:multiLevelType w:val="hybridMultilevel"/>
    <w:tmpl w:val="8B48C886"/>
    <w:lvl w:ilvl="0" w:tplc="1AA47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8" w15:restartNumberingAfterBreak="0">
    <w:nsid w:val="6220416D"/>
    <w:multiLevelType w:val="hybridMultilevel"/>
    <w:tmpl w:val="410A8F60"/>
    <w:lvl w:ilvl="0" w:tplc="F1F601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C690E"/>
    <w:multiLevelType w:val="hybridMultilevel"/>
    <w:tmpl w:val="BC32509C"/>
    <w:lvl w:ilvl="0" w:tplc="F0D81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F173A"/>
    <w:multiLevelType w:val="hybridMultilevel"/>
    <w:tmpl w:val="7BF2927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72B79"/>
    <w:multiLevelType w:val="hybridMultilevel"/>
    <w:tmpl w:val="EB0EF6AE"/>
    <w:lvl w:ilvl="0" w:tplc="1DD605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A5729"/>
    <w:multiLevelType w:val="hybridMultilevel"/>
    <w:tmpl w:val="295E6DE6"/>
    <w:lvl w:ilvl="0" w:tplc="C2EED500">
      <w:start w:val="1"/>
      <w:numFmt w:val="decimal"/>
      <w:pStyle w:val="Liste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B80F44"/>
    <w:multiLevelType w:val="hybridMultilevel"/>
    <w:tmpl w:val="2584991E"/>
    <w:lvl w:ilvl="0" w:tplc="907EBF9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B76B02"/>
    <w:multiLevelType w:val="hybridMultilevel"/>
    <w:tmpl w:val="BD12E45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7"/>
  </w:num>
  <w:num w:numId="5">
    <w:abstractNumId w:val="3"/>
  </w:num>
  <w:num w:numId="6">
    <w:abstractNumId w:val="22"/>
  </w:num>
  <w:num w:numId="7">
    <w:abstractNumId w:val="10"/>
  </w:num>
  <w:num w:numId="8">
    <w:abstractNumId w:val="15"/>
  </w:num>
  <w:num w:numId="9">
    <w:abstractNumId w:val="20"/>
  </w:num>
  <w:num w:numId="10">
    <w:abstractNumId w:val="21"/>
  </w:num>
  <w:num w:numId="11">
    <w:abstractNumId w:val="6"/>
  </w:num>
  <w:num w:numId="12">
    <w:abstractNumId w:val="4"/>
  </w:num>
  <w:num w:numId="13">
    <w:abstractNumId w:val="9"/>
  </w:num>
  <w:num w:numId="14">
    <w:abstractNumId w:val="16"/>
  </w:num>
  <w:num w:numId="15">
    <w:abstractNumId w:val="14"/>
  </w:num>
  <w:num w:numId="16">
    <w:abstractNumId w:val="24"/>
  </w:num>
  <w:num w:numId="17">
    <w:abstractNumId w:val="13"/>
  </w:num>
  <w:num w:numId="18">
    <w:abstractNumId w:val="23"/>
  </w:num>
  <w:num w:numId="19">
    <w:abstractNumId w:val="11"/>
  </w:num>
  <w:num w:numId="20">
    <w:abstractNumId w:val="19"/>
  </w:num>
  <w:num w:numId="21">
    <w:abstractNumId w:val="7"/>
  </w:num>
  <w:num w:numId="22">
    <w:abstractNumId w:val="5"/>
  </w:num>
  <w:num w:numId="23">
    <w:abstractNumId w:val="8"/>
  </w:num>
  <w:num w:numId="24">
    <w:abstractNumId w:val="1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A2"/>
    <w:rsid w:val="00002B82"/>
    <w:rsid w:val="00010D22"/>
    <w:rsid w:val="00013C3A"/>
    <w:rsid w:val="00027B09"/>
    <w:rsid w:val="00032220"/>
    <w:rsid w:val="00036D40"/>
    <w:rsid w:val="00037C48"/>
    <w:rsid w:val="00080E51"/>
    <w:rsid w:val="00092D5D"/>
    <w:rsid w:val="000A2F52"/>
    <w:rsid w:val="000C215F"/>
    <w:rsid w:val="000C31EC"/>
    <w:rsid w:val="000D72AC"/>
    <w:rsid w:val="000F28A4"/>
    <w:rsid w:val="000F47F9"/>
    <w:rsid w:val="00104693"/>
    <w:rsid w:val="001053DF"/>
    <w:rsid w:val="00107843"/>
    <w:rsid w:val="00110B58"/>
    <w:rsid w:val="00114D1C"/>
    <w:rsid w:val="00122370"/>
    <w:rsid w:val="00133880"/>
    <w:rsid w:val="001408C4"/>
    <w:rsid w:val="00162B2F"/>
    <w:rsid w:val="00162EE5"/>
    <w:rsid w:val="00167FCE"/>
    <w:rsid w:val="001725C2"/>
    <w:rsid w:val="00181520"/>
    <w:rsid w:val="00191FFF"/>
    <w:rsid w:val="001A41F0"/>
    <w:rsid w:val="001A5B01"/>
    <w:rsid w:val="001B034D"/>
    <w:rsid w:val="001B3DB2"/>
    <w:rsid w:val="001B5DAE"/>
    <w:rsid w:val="001D7E52"/>
    <w:rsid w:val="001E5D73"/>
    <w:rsid w:val="001F2037"/>
    <w:rsid w:val="001F6403"/>
    <w:rsid w:val="002026EC"/>
    <w:rsid w:val="00232189"/>
    <w:rsid w:val="00240666"/>
    <w:rsid w:val="00244959"/>
    <w:rsid w:val="00253754"/>
    <w:rsid w:val="00267F00"/>
    <w:rsid w:val="00291227"/>
    <w:rsid w:val="002A2A26"/>
    <w:rsid w:val="002A6900"/>
    <w:rsid w:val="002C0130"/>
    <w:rsid w:val="002C6D57"/>
    <w:rsid w:val="002D3219"/>
    <w:rsid w:val="002D5373"/>
    <w:rsid w:val="002D72FA"/>
    <w:rsid w:val="002F59CC"/>
    <w:rsid w:val="00304D70"/>
    <w:rsid w:val="00305A71"/>
    <w:rsid w:val="00313786"/>
    <w:rsid w:val="00327817"/>
    <w:rsid w:val="00334575"/>
    <w:rsid w:val="00373BDA"/>
    <w:rsid w:val="00393E6C"/>
    <w:rsid w:val="00394307"/>
    <w:rsid w:val="003977EE"/>
    <w:rsid w:val="0041058E"/>
    <w:rsid w:val="00410E32"/>
    <w:rsid w:val="0041723B"/>
    <w:rsid w:val="00426EC3"/>
    <w:rsid w:val="004347D9"/>
    <w:rsid w:val="00441B10"/>
    <w:rsid w:val="00442579"/>
    <w:rsid w:val="00443962"/>
    <w:rsid w:val="00456659"/>
    <w:rsid w:val="00480901"/>
    <w:rsid w:val="00486DD9"/>
    <w:rsid w:val="00487594"/>
    <w:rsid w:val="00491CDE"/>
    <w:rsid w:val="004D5336"/>
    <w:rsid w:val="00502810"/>
    <w:rsid w:val="00523614"/>
    <w:rsid w:val="0052386E"/>
    <w:rsid w:val="005342CB"/>
    <w:rsid w:val="00537E17"/>
    <w:rsid w:val="00546BAB"/>
    <w:rsid w:val="00562311"/>
    <w:rsid w:val="00567A2A"/>
    <w:rsid w:val="00574052"/>
    <w:rsid w:val="005822A3"/>
    <w:rsid w:val="005B1473"/>
    <w:rsid w:val="005B1904"/>
    <w:rsid w:val="0060031B"/>
    <w:rsid w:val="00660CBE"/>
    <w:rsid w:val="00684448"/>
    <w:rsid w:val="006902DB"/>
    <w:rsid w:val="00693B43"/>
    <w:rsid w:val="006A2618"/>
    <w:rsid w:val="006A32B5"/>
    <w:rsid w:val="006B22C6"/>
    <w:rsid w:val="006E0375"/>
    <w:rsid w:val="006F55AA"/>
    <w:rsid w:val="00704A34"/>
    <w:rsid w:val="007219A5"/>
    <w:rsid w:val="00750D27"/>
    <w:rsid w:val="00771B8A"/>
    <w:rsid w:val="007818E5"/>
    <w:rsid w:val="00793432"/>
    <w:rsid w:val="007B406C"/>
    <w:rsid w:val="007B54A1"/>
    <w:rsid w:val="007B5C85"/>
    <w:rsid w:val="007D4075"/>
    <w:rsid w:val="007E3116"/>
    <w:rsid w:val="007F2365"/>
    <w:rsid w:val="007F791A"/>
    <w:rsid w:val="00806B27"/>
    <w:rsid w:val="00810CC5"/>
    <w:rsid w:val="008277B6"/>
    <w:rsid w:val="00830311"/>
    <w:rsid w:val="00832F2E"/>
    <w:rsid w:val="00834352"/>
    <w:rsid w:val="00841D47"/>
    <w:rsid w:val="00850BA1"/>
    <w:rsid w:val="00875987"/>
    <w:rsid w:val="008B02CC"/>
    <w:rsid w:val="008C3060"/>
    <w:rsid w:val="008C6EC7"/>
    <w:rsid w:val="008C6F1D"/>
    <w:rsid w:val="008F127E"/>
    <w:rsid w:val="00905F83"/>
    <w:rsid w:val="00922868"/>
    <w:rsid w:val="00936DEA"/>
    <w:rsid w:val="0096468B"/>
    <w:rsid w:val="00974875"/>
    <w:rsid w:val="00996DF1"/>
    <w:rsid w:val="00997624"/>
    <w:rsid w:val="00997F41"/>
    <w:rsid w:val="009A4CEA"/>
    <w:rsid w:val="009B4DCC"/>
    <w:rsid w:val="009C36EF"/>
    <w:rsid w:val="009C7BFB"/>
    <w:rsid w:val="009D0798"/>
    <w:rsid w:val="009E1ACE"/>
    <w:rsid w:val="00A047C2"/>
    <w:rsid w:val="00A13691"/>
    <w:rsid w:val="00A204B3"/>
    <w:rsid w:val="00A44CA2"/>
    <w:rsid w:val="00A72DE6"/>
    <w:rsid w:val="00A77128"/>
    <w:rsid w:val="00AA1C60"/>
    <w:rsid w:val="00AB6551"/>
    <w:rsid w:val="00AC2D86"/>
    <w:rsid w:val="00AC5BCB"/>
    <w:rsid w:val="00AC62F7"/>
    <w:rsid w:val="00AD49D7"/>
    <w:rsid w:val="00AE31EC"/>
    <w:rsid w:val="00AE6F48"/>
    <w:rsid w:val="00AF3B18"/>
    <w:rsid w:val="00B05B12"/>
    <w:rsid w:val="00B0764E"/>
    <w:rsid w:val="00B078AA"/>
    <w:rsid w:val="00B16CC0"/>
    <w:rsid w:val="00B2318E"/>
    <w:rsid w:val="00B37B9F"/>
    <w:rsid w:val="00B411E6"/>
    <w:rsid w:val="00B412A6"/>
    <w:rsid w:val="00B73F56"/>
    <w:rsid w:val="00B74B8D"/>
    <w:rsid w:val="00B74BF1"/>
    <w:rsid w:val="00B845B5"/>
    <w:rsid w:val="00BA153A"/>
    <w:rsid w:val="00BB7F73"/>
    <w:rsid w:val="00BD3EE2"/>
    <w:rsid w:val="00BD4C04"/>
    <w:rsid w:val="00BE028E"/>
    <w:rsid w:val="00BE75AE"/>
    <w:rsid w:val="00BE7C40"/>
    <w:rsid w:val="00BF62E7"/>
    <w:rsid w:val="00BF7CDD"/>
    <w:rsid w:val="00C352EF"/>
    <w:rsid w:val="00C41D7D"/>
    <w:rsid w:val="00C5053B"/>
    <w:rsid w:val="00C54E61"/>
    <w:rsid w:val="00C62813"/>
    <w:rsid w:val="00C63694"/>
    <w:rsid w:val="00C80DF1"/>
    <w:rsid w:val="00C819ED"/>
    <w:rsid w:val="00C94C0E"/>
    <w:rsid w:val="00CA0F15"/>
    <w:rsid w:val="00CD4D93"/>
    <w:rsid w:val="00CF36D2"/>
    <w:rsid w:val="00D05C21"/>
    <w:rsid w:val="00D21CA3"/>
    <w:rsid w:val="00D46749"/>
    <w:rsid w:val="00D504C1"/>
    <w:rsid w:val="00D60DF1"/>
    <w:rsid w:val="00D72BC5"/>
    <w:rsid w:val="00D745D4"/>
    <w:rsid w:val="00D80432"/>
    <w:rsid w:val="00D9061E"/>
    <w:rsid w:val="00DA2F31"/>
    <w:rsid w:val="00DB0CEB"/>
    <w:rsid w:val="00DC4924"/>
    <w:rsid w:val="00DD75CD"/>
    <w:rsid w:val="00DE1576"/>
    <w:rsid w:val="00DF343A"/>
    <w:rsid w:val="00E06D4B"/>
    <w:rsid w:val="00E109CA"/>
    <w:rsid w:val="00E358E3"/>
    <w:rsid w:val="00E362D6"/>
    <w:rsid w:val="00E870DA"/>
    <w:rsid w:val="00EB2D05"/>
    <w:rsid w:val="00EB5ABF"/>
    <w:rsid w:val="00EC511C"/>
    <w:rsid w:val="00ED5FF9"/>
    <w:rsid w:val="00EF4BA3"/>
    <w:rsid w:val="00F03676"/>
    <w:rsid w:val="00F178C7"/>
    <w:rsid w:val="00F25A38"/>
    <w:rsid w:val="00F51EE3"/>
    <w:rsid w:val="00F71FCA"/>
    <w:rsid w:val="00F72F1E"/>
    <w:rsid w:val="00F75F03"/>
    <w:rsid w:val="00F81CD4"/>
    <w:rsid w:val="00F82EAF"/>
    <w:rsid w:val="00F8707C"/>
    <w:rsid w:val="00F93FBE"/>
    <w:rsid w:val="00FC129B"/>
    <w:rsid w:val="00FC4DE8"/>
    <w:rsid w:val="00FD500D"/>
    <w:rsid w:val="00FD7BE4"/>
    <w:rsid w:val="00FE41B8"/>
    <w:rsid w:val="00FF3FE9"/>
    <w:rsid w:val="00FF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6897F"/>
  <w15:chartTrackingRefBased/>
  <w15:docId w15:val="{8D453F60-D532-4010-8A3A-831074AF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160" w:after="160"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60" w:line="320" w:lineRule="atLeas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nnzeichnung">
    <w:name w:val="Kennzeichnung"/>
    <w:basedOn w:val="Standard"/>
    <w:next w:val="Standard"/>
    <w:pPr>
      <w:spacing w:line="240" w:lineRule="auto"/>
    </w:pPr>
    <w:rPr>
      <w:rFonts w:cs="Arial"/>
      <w:color w:val="777777"/>
      <w:sz w:val="50"/>
    </w:rPr>
  </w:style>
  <w:style w:type="paragraph" w:customStyle="1" w:styleId="Absender">
    <w:name w:val="Absender"/>
    <w:basedOn w:val="Standard"/>
    <w:pPr>
      <w:keepNext/>
      <w:keepLines/>
      <w:spacing w:line="190" w:lineRule="exact"/>
    </w:pPr>
    <w:rPr>
      <w:sz w:val="16"/>
    </w:rPr>
  </w:style>
  <w:style w:type="paragraph" w:customStyle="1" w:styleId="Logo">
    <w:name w:val="Logo"/>
    <w:next w:val="Standard"/>
    <w:pPr>
      <w:widowControl w:val="0"/>
    </w:pPr>
    <w:rPr>
      <w:rFonts w:ascii="Arial" w:hAnsi="Arial"/>
      <w:lang w:eastAsia="de-DE"/>
    </w:rPr>
  </w:style>
  <w:style w:type="character" w:customStyle="1" w:styleId="Standard-Z8">
    <w:name w:val="Standard-Z8"/>
    <w:rPr>
      <w:rFonts w:ascii="Arial" w:hAnsi="Arial"/>
      <w:sz w:val="16"/>
    </w:rPr>
  </w:style>
  <w:style w:type="paragraph" w:customStyle="1" w:styleId="Einpunktabsatz">
    <w:name w:val="Einpunktabsatz"/>
    <w:basedOn w:val="Standard"/>
    <w:pPr>
      <w:spacing w:line="20" w:lineRule="exact"/>
    </w:pPr>
    <w:rPr>
      <w:sz w:val="2"/>
    </w:rPr>
  </w:style>
  <w:style w:type="paragraph" w:styleId="Aufzhlungszeichen">
    <w:name w:val="List Bullet"/>
    <w:basedOn w:val="Standard"/>
    <w:semiHidden/>
    <w:pPr>
      <w:numPr>
        <w:numId w:val="1"/>
      </w:numPr>
    </w:pPr>
  </w:style>
  <w:style w:type="paragraph" w:styleId="Aufzhlungszeichen2">
    <w:name w:val="List Bullet 2"/>
    <w:basedOn w:val="Standard"/>
    <w:semiHidden/>
    <w:pPr>
      <w:numPr>
        <w:numId w:val="2"/>
      </w:numPr>
    </w:pPr>
  </w:style>
  <w:style w:type="paragraph" w:styleId="Liste">
    <w:name w:val="List"/>
    <w:basedOn w:val="Standard"/>
    <w:semiHidden/>
    <w:pPr>
      <w:numPr>
        <w:numId w:val="6"/>
      </w:numPr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semiHidden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37C48"/>
    <w:pPr>
      <w:ind w:left="720"/>
      <w:contextualSpacing/>
    </w:pPr>
    <w:rPr>
      <w:szCs w:val="22"/>
    </w:rPr>
  </w:style>
  <w:style w:type="character" w:styleId="BesuchterLink">
    <w:name w:val="FollowedHyperlink"/>
    <w:uiPriority w:val="99"/>
    <w:semiHidden/>
    <w:unhideWhenUsed/>
    <w:rsid w:val="00FF3FE9"/>
    <w:rPr>
      <w:color w:val="954F72"/>
      <w:u w:val="single"/>
    </w:rPr>
  </w:style>
  <w:style w:type="character" w:styleId="Kommentarzeichen">
    <w:name w:val="annotation reference"/>
    <w:uiPriority w:val="99"/>
    <w:semiHidden/>
    <w:unhideWhenUsed/>
    <w:rsid w:val="00010D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0D22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010D22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0D2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010D22"/>
    <w:rPr>
      <w:rFonts w:ascii="Arial" w:hAnsi="Arial"/>
      <w:b/>
      <w:bCs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0D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10D22"/>
    <w:rPr>
      <w:rFonts w:ascii="Segoe UI" w:hAnsi="Segoe UI" w:cs="Segoe UI"/>
      <w:sz w:val="18"/>
      <w:szCs w:val="18"/>
      <w:lang w:eastAsia="de-DE"/>
    </w:rPr>
  </w:style>
  <w:style w:type="character" w:styleId="Hervorhebung">
    <w:name w:val="Emphasis"/>
    <w:basedOn w:val="Absatz-Standardschriftart"/>
    <w:uiPriority w:val="20"/>
    <w:qFormat/>
    <w:rsid w:val="001053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hie.stadlmayr@ooe.landjugend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oelandjugend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3FCB1-55AD-47E0-BDBC-9917A9D82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708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Bundesprojektprämierung 2005</vt:lpstr>
    </vt:vector>
  </TitlesOfParts>
  <Company>Landwirtschaftskammer für OÖ</Company>
  <LinksUpToDate>false</LinksUpToDate>
  <CharactersWithSpaces>5517</CharactersWithSpaces>
  <SharedDoc>false</SharedDoc>
  <HLinks>
    <vt:vector size="12" baseType="variant">
      <vt:variant>
        <vt:i4>1966084</vt:i4>
      </vt:variant>
      <vt:variant>
        <vt:i4>3</vt:i4>
      </vt:variant>
      <vt:variant>
        <vt:i4>0</vt:i4>
      </vt:variant>
      <vt:variant>
        <vt:i4>5</vt:i4>
      </vt:variant>
      <vt:variant>
        <vt:lpwstr>http://www.ooelandjugend.at/</vt:lpwstr>
      </vt:variant>
      <vt:variant>
        <vt:lpwstr/>
      </vt:variant>
      <vt:variant>
        <vt:i4>3342336</vt:i4>
      </vt:variant>
      <vt:variant>
        <vt:i4>0</vt:i4>
      </vt:variant>
      <vt:variant>
        <vt:i4>0</vt:i4>
      </vt:variant>
      <vt:variant>
        <vt:i4>5</vt:i4>
      </vt:variant>
      <vt:variant>
        <vt:lpwstr>mailto:sophie.stadlmayr@ooe.landjugend.at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Bundesprojektprämierung 2005</dc:title>
  <dc:subject/>
  <dc:creator>lenghan</dc:creator>
  <cp:keywords/>
  <cp:lastModifiedBy>Stadlmayr Sophie</cp:lastModifiedBy>
  <cp:revision>16</cp:revision>
  <cp:lastPrinted>2024-06-17T06:42:00Z</cp:lastPrinted>
  <dcterms:created xsi:type="dcterms:W3CDTF">2024-06-17T05:45:00Z</dcterms:created>
  <dcterms:modified xsi:type="dcterms:W3CDTF">2024-08-13T05:41:00Z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COO.1000.3800.7.3151730</vt:lpwstr>
  </property>
  <property fmtid="{D5CDD505-2E9C-101B-9397-08002B2CF9AE}" pid="3" name="FSC#LKOfficeintegration@1000.3800:Objektname">
    <vt:lpwstr>PA LJ Kongress</vt:lpwstr>
  </property>
  <property fmtid="{D5CDD505-2E9C-101B-9397-08002B2CF9AE}" pid="4" name="FSC#LKOfficeintegration@1000.3800:Adresse">
    <vt:lpwstr>COO.1000.3800.7.1634145</vt:lpwstr>
  </property>
  <property fmtid="{D5CDD505-2E9C-101B-9397-08002B2CF9AE}" pid="5" name="FSC#LKOfficeintegration@1000.3800:Betreff">
    <vt:lpwstr/>
  </property>
  <property fmtid="{D5CDD505-2E9C-101B-9397-08002B2CF9AE}" pid="6" name="FSC#LKOfficeintegration@1000.3800:Gruppe">
    <vt:lpwstr>V\A-ERDV\LJ (Referat Landjugend)</vt:lpwstr>
  </property>
  <property fmtid="{D5CDD505-2E9C-101B-9397-08002B2CF9AE}" pid="7" name="FSC#LKOfficeintegration@1000.3800:DstName">
    <vt:lpwstr/>
  </property>
  <property fmtid="{D5CDD505-2E9C-101B-9397-08002B2CF9AE}" pid="8" name="FSC#LKOfficeintegration@1000.3800:DstAnschrift">
    <vt:lpwstr/>
  </property>
  <property fmtid="{D5CDD505-2E9C-101B-9397-08002B2CF9AE}" pid="9" name="FSC#LKOfficeintegration@1000.3800:DstPostort">
    <vt:lpwstr/>
  </property>
  <property fmtid="{D5CDD505-2E9C-101B-9397-08002B2CF9AE}" pid="10" name="FSC#LKOfficeintegration@1000.3800:DstOrt">
    <vt:lpwstr/>
  </property>
  <property fmtid="{D5CDD505-2E9C-101B-9397-08002B2CF9AE}" pid="11" name="FSC#LKOfficeintegration@1000.3800:DstTelefon">
    <vt:lpwstr/>
  </property>
  <property fmtid="{D5CDD505-2E9C-101B-9397-08002B2CF9AE}" pid="12" name="FSC#LKOfficeintegration@1000.3800:DstFax">
    <vt:lpwstr/>
  </property>
  <property fmtid="{D5CDD505-2E9C-101B-9397-08002B2CF9AE}" pid="13" name="FSC#LKOfficeintegration@1000.3800:DstEMail">
    <vt:lpwstr/>
  </property>
  <property fmtid="{D5CDD505-2E9C-101B-9397-08002B2CF9AE}" pid="14" name="FSC#LKOfficeintegration@1000.3800:EigentuemerName">
    <vt:lpwstr>Mag. Magdalena Meindl</vt:lpwstr>
  </property>
  <property fmtid="{D5CDD505-2E9C-101B-9397-08002B2CF9AE}" pid="15" name="FSC#LKOfficeintegration@1000.3800:EigentuemerAnschrift">
    <vt:lpwstr>Grieskirchner Straße 10</vt:lpwstr>
  </property>
  <property fmtid="{D5CDD505-2E9C-101B-9397-08002B2CF9AE}" pid="16" name="FSC#LKOfficeintegration@1000.3800:EigentuemerPostort">
    <vt:lpwstr>4712 Michaelnbach</vt:lpwstr>
  </property>
  <property fmtid="{D5CDD505-2E9C-101B-9397-08002B2CF9AE}" pid="17" name="FSC#LKOfficeintegration@1000.3800:EigentuemerTelefon">
    <vt:lpwstr>+43 (0) 50 / 6902-1262</vt:lpwstr>
  </property>
  <property fmtid="{D5CDD505-2E9C-101B-9397-08002B2CF9AE}" pid="18" name="FSC#LKOfficeintegration@1000.3800:EigentuemerEMail">
    <vt:lpwstr>magdalena.meindl@lk-ooe.at</vt:lpwstr>
  </property>
  <property fmtid="{D5CDD505-2E9C-101B-9397-08002B2CF9AE}" pid="19" name="FSC#LKOfficeintegration@1000.3800:AenderungsID">
    <vt:lpwstr>lk-ooe\meinmag</vt:lpwstr>
  </property>
  <property fmtid="{D5CDD505-2E9C-101B-9397-08002B2CF9AE}" pid="20" name="FSC#LKOfficeintegration@1000.3800:AenderungsDatum">
    <vt:lpwstr>07-01-2008</vt:lpwstr>
  </property>
  <property fmtid="{D5CDD505-2E9C-101B-9397-08002B2CF9AE}" pid="21" name="FSC#LKOfficeintegration@1000.3800:EigentuemerMaNr">
    <vt:lpwstr>1386</vt:lpwstr>
  </property>
  <property fmtid="{D5CDD505-2E9C-101B-9397-08002B2CF9AE}" pid="22" name="FSC#LKOfficeintegration@1000.3800:EigentuemerDienststelle">
    <vt:lpwstr>ERDV</vt:lpwstr>
  </property>
  <property fmtid="{D5CDD505-2E9C-101B-9397-08002B2CF9AE}" pid="23" name="FSC#LKOfficeintegration@1000.3800:EigentuemerBerufsgruppe">
    <vt:lpwstr>Zugriff verweigert</vt:lpwstr>
  </property>
  <property fmtid="{D5CDD505-2E9C-101B-9397-08002B2CF9AE}" pid="24" name="FSC#LKOfficeintegration@1000.3800:EigentuemerPersonEMail">
    <vt:lpwstr>magdalena.meindl@lk-ooe.at</vt:lpwstr>
  </property>
  <property fmtid="{D5CDD505-2E9C-101B-9397-08002B2CF9AE}" pid="25" name="FSC#LKOfficeintegration@1000.3800:DstKstNr">
    <vt:lpwstr/>
  </property>
  <property fmtid="{D5CDD505-2E9C-101B-9397-08002B2CF9AE}" pid="26" name="FSC#LKOfficeintegration@1000.3800:EigentuemerKostenstelleNr">
    <vt:lpwstr>100</vt:lpwstr>
  </property>
  <property fmtid="{D5CDD505-2E9C-101B-9397-08002B2CF9AE}" pid="27" name="FSC#LKOfficeintegration@1000.3800:DstOrtKurz">
    <vt:lpwstr/>
  </property>
  <property fmtid="{D5CDD505-2E9C-101B-9397-08002B2CF9AE}" pid="28" name="FSC#LKOfficeintegration@1000.3800:EigentuemerFirma">
    <vt:lpwstr>Landwirtschaftskammer für OÖ</vt:lpwstr>
  </property>
  <property fmtid="{D5CDD505-2E9C-101B-9397-08002B2CF9AE}" pid="29" name="FSC#LKOOEDOK@1000.3800:Objektname">
    <vt:lpwstr>f_5.1_01_Presseaussendung_OÖ_03</vt:lpwstr>
  </property>
  <property fmtid="{D5CDD505-2E9C-101B-9397-08002B2CF9AE}" pid="30" name="FSC#LKOOEDOK@1000.3800:Betreff">
    <vt:lpwstr/>
  </property>
  <property fmtid="{D5CDD505-2E9C-101B-9397-08002B2CF9AE}" pid="31" name="FSC#LKOOEDOK@1000.3800:Gruppe">
    <vt:lpwstr>COO.1000.3800.2.1167790</vt:lpwstr>
  </property>
  <property fmtid="{D5CDD505-2E9C-101B-9397-08002B2CF9AE}" pid="32" name="FSC#LKOOEDOK@1000.3800:EigentuemerTelefon">
    <vt:lpwstr/>
  </property>
  <property fmtid="{D5CDD505-2E9C-101B-9397-08002B2CF9AE}" pid="33" name="FSC#LKOOEDOK@1000.3800:EigentuemerName">
    <vt:lpwstr>Angelika Neumüller</vt:lpwstr>
  </property>
  <property fmtid="{D5CDD505-2E9C-101B-9397-08002B2CF9AE}" pid="34" name="FSC#LKOOEDOK@1000.3800:EigentuemerMaNr">
    <vt:lpwstr/>
  </property>
  <property fmtid="{D5CDD505-2E9C-101B-9397-08002B2CF9AE}" pid="35" name="FSC#LKOOEDOK@1000.3800:EigentuemerEMail">
    <vt:lpwstr>angelika.neumueller@lk-ooe.at</vt:lpwstr>
  </property>
  <property fmtid="{D5CDD505-2E9C-101B-9397-08002B2CF9AE}" pid="36" name="FSC#LKOOEDOK@1000.3800:EigentuemerPersonEMail">
    <vt:lpwstr>angelika.neumueller@lk-ooe.at</vt:lpwstr>
  </property>
  <property fmtid="{D5CDD505-2E9C-101B-9397-08002B2CF9AE}" pid="37" name="FSC#LKOOEDOK@1000.3800:DstTelefon">
    <vt:lpwstr/>
  </property>
  <property fmtid="{D5CDD505-2E9C-101B-9397-08002B2CF9AE}" pid="38" name="FSC#LKOOEDOK@1000.3800:DstPostort">
    <vt:lpwstr/>
  </property>
  <property fmtid="{D5CDD505-2E9C-101B-9397-08002B2CF9AE}" pid="39" name="FSC#LKOOEDOK@1000.3800:DstOrt">
    <vt:lpwstr/>
  </property>
  <property fmtid="{D5CDD505-2E9C-101B-9397-08002B2CF9AE}" pid="40" name="FSC#LKOOEDOK@1000.3800:DstOrtKurz">
    <vt:lpwstr>undefined</vt:lpwstr>
  </property>
  <property fmtid="{D5CDD505-2E9C-101B-9397-08002B2CF9AE}" pid="41" name="FSC#LKOOEDOK@1000.3800:DstName">
    <vt:lpwstr/>
  </property>
  <property fmtid="{D5CDD505-2E9C-101B-9397-08002B2CF9AE}" pid="42" name="FSC#LKOOEDOK@1000.3800:DstFax">
    <vt:lpwstr/>
  </property>
  <property fmtid="{D5CDD505-2E9C-101B-9397-08002B2CF9AE}" pid="43" name="FSC#LKOOEDOK@1000.3800:DstEMail">
    <vt:lpwstr/>
  </property>
  <property fmtid="{D5CDD505-2E9C-101B-9397-08002B2CF9AE}" pid="44" name="FSC#LKOOEDOK@1000.3800:DstAnschrift">
    <vt:lpwstr/>
  </property>
  <property fmtid="{D5CDD505-2E9C-101B-9397-08002B2CF9AE}" pid="45" name="FSC#LKOOEDOK@1000.3800:AenderungsID">
    <vt:lpwstr>lk-ooe\zaunhel</vt:lpwstr>
  </property>
  <property fmtid="{D5CDD505-2E9C-101B-9397-08002B2CF9AE}" pid="46" name="FSC#LKOOEDOK@1000.3800:KundeName">
    <vt:lpwstr/>
  </property>
  <property fmtid="{D5CDD505-2E9C-101B-9397-08002B2CF9AE}" pid="47" name="FSC#LKOOEDOK@1000.3800:KundeStrasse">
    <vt:lpwstr/>
  </property>
  <property fmtid="{D5CDD505-2E9C-101B-9397-08002B2CF9AE}" pid="48" name="FSC#LKOOEDOK@1000.3800:KundeOrt">
    <vt:lpwstr/>
  </property>
  <property fmtid="{D5CDD505-2E9C-101B-9397-08002B2CF9AE}" pid="49" name="FSC#LKOOEDOK@1000.3800:AenderungsDatum">
    <vt:lpwstr>06-09-2016</vt:lpwstr>
  </property>
  <property fmtid="{D5CDD505-2E9C-101B-9397-08002B2CF9AE}" pid="50" name="FSC#LKOOEDOK@1000.3800:Adresse">
    <vt:lpwstr>COO.1000.3800.7.3151730</vt:lpwstr>
  </property>
  <property fmtid="{D5CDD505-2E9C-101B-9397-08002B2CF9AE}" pid="51" name="FSC#LKOOEDOK@1000.3800:KundeGrussformel">
    <vt:lpwstr>Sehr geehrte Damen und Herren</vt:lpwstr>
  </property>
  <property fmtid="{D5CDD505-2E9C-101B-9397-08002B2CF9AE}" pid="52" name="FSC#LKOOEDOK@1000.3800:KundeAnschrift">
    <vt:lpwstr/>
  </property>
  <property fmtid="{D5CDD505-2E9C-101B-9397-08002B2CF9AE}" pid="53" name="FSC#LKOOEDOK@1000.3800:KundeTelefon">
    <vt:lpwstr/>
  </property>
  <property fmtid="{D5CDD505-2E9C-101B-9397-08002B2CF9AE}" pid="54" name="FSC#LKOOEDOK@1000.3800:KundeEmail">
    <vt:lpwstr/>
  </property>
  <property fmtid="{D5CDD505-2E9C-101B-9397-08002B2CF9AE}" pid="55" name="FSC#LKOOEDOK@1000.3800:Kategorie">
    <vt:lpwstr/>
  </property>
  <property fmtid="{D5CDD505-2E9C-101B-9397-08002B2CF9AE}" pid="56" name="FSC#LKOOEDOK@1000.3800:Titel">
    <vt:lpwstr/>
  </property>
  <property fmtid="{D5CDD505-2E9C-101B-9397-08002B2CF9AE}" pid="57" name="FSC#LKOOEDOK@1000.3800:Thema">
    <vt:lpwstr/>
  </property>
  <property fmtid="{D5CDD505-2E9C-101B-9397-08002B2CF9AE}" pid="58" name="FSC#LKOOEDOK@1000.3800:Bereich">
    <vt:lpwstr/>
  </property>
  <property fmtid="{D5CDD505-2E9C-101B-9397-08002B2CF9AE}" pid="59" name="FSC#LKOOEDOK@1000.3800:Stichworte">
    <vt:lpwstr/>
  </property>
  <property fmtid="{D5CDD505-2E9C-101B-9397-08002B2CF9AE}" pid="60" name="FSC#LKOOEDOK@1000.3800:Kommentar">
    <vt:lpwstr/>
  </property>
  <property fmtid="{D5CDD505-2E9C-101B-9397-08002B2CF9AE}" pid="61" name="FSC#COOELAK@1.1001:Subject">
    <vt:lpwstr/>
  </property>
  <property fmtid="{D5CDD505-2E9C-101B-9397-08002B2CF9AE}" pid="62" name="FSC#COOELAK@1.1001:FileReference">
    <vt:lpwstr/>
  </property>
  <property fmtid="{D5CDD505-2E9C-101B-9397-08002B2CF9AE}" pid="63" name="FSC#COOELAK@1.1001:FileRefYear">
    <vt:lpwstr/>
  </property>
  <property fmtid="{D5CDD505-2E9C-101B-9397-08002B2CF9AE}" pid="64" name="FSC#COOELAK@1.1001:FileRefOrdinal">
    <vt:lpwstr/>
  </property>
  <property fmtid="{D5CDD505-2E9C-101B-9397-08002B2CF9AE}" pid="65" name="FSC#COOELAK@1.1001:FileRefOU">
    <vt:lpwstr/>
  </property>
  <property fmtid="{D5CDD505-2E9C-101B-9397-08002B2CF9AE}" pid="66" name="FSC#COOELAK@1.1001:Organization">
    <vt:lpwstr/>
  </property>
  <property fmtid="{D5CDD505-2E9C-101B-9397-08002B2CF9AE}" pid="67" name="FSC#COOELAK@1.1001:Owner">
    <vt:lpwstr>Neumüller Angelika</vt:lpwstr>
  </property>
  <property fmtid="{D5CDD505-2E9C-101B-9397-08002B2CF9AE}" pid="68" name="FSC#COOELAK@1.1001:OwnerExtension">
    <vt:lpwstr/>
  </property>
  <property fmtid="{D5CDD505-2E9C-101B-9397-08002B2CF9AE}" pid="69" name="FSC#COOELAK@1.1001:OwnerFaxExtension">
    <vt:lpwstr/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V\A-ERDV\LJ (Referat Landjugend)</vt:lpwstr>
  </property>
  <property fmtid="{D5CDD505-2E9C-101B-9397-08002B2CF9AE}" pid="75" name="FSC#COOELAK@1.1001:CreatedAt">
    <vt:lpwstr>21.02.2013</vt:lpwstr>
  </property>
  <property fmtid="{D5CDD505-2E9C-101B-9397-08002B2CF9AE}" pid="76" name="FSC#COOELAK@1.1001:OU">
    <vt:lpwstr>V\A-ERDV\LJ (Referat Landjugend)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*COO.1000.3800.7.2958258*</vt:lpwstr>
  </property>
  <property fmtid="{D5CDD505-2E9C-101B-9397-08002B2CF9AE}" pid="79" name="FSC#COOELAK@1.1001:RefBarCode">
    <vt:lpwstr/>
  </property>
  <property fmtid="{D5CDD505-2E9C-101B-9397-08002B2CF9AE}" pid="80" name="FSC#COOELAK@1.1001:FileRefBarCode">
    <vt:lpwstr>**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/>
  </property>
  <property fmtid="{D5CDD505-2E9C-101B-9397-08002B2CF9AE}" pid="94" name="FSC#COOELAK@1.1001:CurrentUserRolePos">
    <vt:lpwstr>Verbandsmitarbeiter</vt:lpwstr>
  </property>
  <property fmtid="{D5CDD505-2E9C-101B-9397-08002B2CF9AE}" pid="95" name="FSC#COOELAK@1.1001:CurrentUserEmail">
    <vt:lpwstr>angelika.neumueller@lk-ooe.at</vt:lpwstr>
  </property>
  <property fmtid="{D5CDD505-2E9C-101B-9397-08002B2CF9AE}" pid="96" name="FSC#LKOOEDOK@1000.3800:Versionsnummer">
    <vt:lpwstr>1</vt:lpwstr>
  </property>
  <property fmtid="{D5CDD505-2E9C-101B-9397-08002B2CF9AE}" pid="97" name="FSC#LKOOEDOK@1000.3800:ProduktEbene4">
    <vt:lpwstr/>
  </property>
  <property fmtid="{D5CDD505-2E9C-101B-9397-08002B2CF9AE}" pid="98" name="FSC#LKOOEDOK@1000.3800:Geburtsdatum">
    <vt:lpwstr/>
  </property>
  <property fmtid="{D5CDD505-2E9C-101B-9397-08002B2CF9AE}" pid="99" name="FSC#LKOOEDOK@1000.3800:Sozialversicherungsnummer">
    <vt:lpwstr/>
  </property>
  <property fmtid="{D5CDD505-2E9C-101B-9397-08002B2CF9AE}" pid="100" name="FSC#LKOOEDOK@1000.3800:KundeBNR">
    <vt:lpwstr/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LKOOEDOK@1000.3800:KundeMobil">
    <vt:lpwstr/>
  </property>
  <property fmtid="{D5CDD505-2E9C-101B-9397-08002B2CF9AE}" pid="107" name="FSC#LKLV@15.1400:Chargingnumber">
    <vt:lpwstr/>
  </property>
  <property fmtid="{D5CDD505-2E9C-101B-9397-08002B2CF9AE}" pid="108" name="FSC#LKLV@15.1400:Costcenter">
    <vt:lpwstr/>
  </property>
  <property fmtid="{D5CDD505-2E9C-101B-9397-08002B2CF9AE}" pid="109" name="FSC#LKLV@15.1400:CurrDate">
    <vt:lpwstr>05.10.2016</vt:lpwstr>
  </property>
  <property fmtid="{D5CDD505-2E9C-101B-9397-08002B2CF9AE}" pid="110" name="FSC#LKLV@15.1400:Date">
    <vt:lpwstr/>
  </property>
  <property fmtid="{D5CDD505-2E9C-101B-9397-08002B2CF9AE}" pid="111" name="FSC#LKLV@15.1400:Employee">
    <vt:lpwstr/>
  </property>
  <property fmtid="{D5CDD505-2E9C-101B-9397-08002B2CF9AE}" pid="112" name="FSC#LKLV@15.1400:Rechnungszeilen">
    <vt:lpwstr/>
  </property>
  <property fmtid="{D5CDD505-2E9C-101B-9397-08002B2CF9AE}" pid="113" name="FSC#LKLV@15.1400:Sum">
    <vt:lpwstr/>
  </property>
  <property fmtid="{D5CDD505-2E9C-101B-9397-08002B2CF9AE}" pid="114" name="FSC#LKLV@15.1400:Testposition">
    <vt:lpwstr/>
  </property>
  <property fmtid="{D5CDD505-2E9C-101B-9397-08002B2CF9AE}" pid="115" name="FSC#ATSTATECFG@1.1001:Office">
    <vt:lpwstr/>
  </property>
  <property fmtid="{D5CDD505-2E9C-101B-9397-08002B2CF9AE}" pid="116" name="FSC#ATSTATECFG@1.1001:Agent">
    <vt:lpwstr/>
  </property>
  <property fmtid="{D5CDD505-2E9C-101B-9397-08002B2CF9AE}" pid="117" name="FSC#ATSTATECFG@1.1001:AgentPhone">
    <vt:lpwstr/>
  </property>
  <property fmtid="{D5CDD505-2E9C-101B-9397-08002B2CF9AE}" pid="118" name="FSC#ATSTATECFG@1.1001:DepartmentFax">
    <vt:lpwstr/>
  </property>
  <property fmtid="{D5CDD505-2E9C-101B-9397-08002B2CF9AE}" pid="119" name="FSC#ATSTATECFG@1.1001:DepartmentEmail">
    <vt:lpwstr/>
  </property>
  <property fmtid="{D5CDD505-2E9C-101B-9397-08002B2CF9AE}" pid="120" name="FSC#ATSTATECFG@1.1001:SubfileDate">
    <vt:lpwstr/>
  </property>
  <property fmtid="{D5CDD505-2E9C-101B-9397-08002B2CF9AE}" pid="121" name="FSC#ATSTATECFG@1.1001:SubfileSubject">
    <vt:lpwstr/>
  </property>
  <property fmtid="{D5CDD505-2E9C-101B-9397-08002B2CF9AE}" pid="122" name="FSC#ATSTATECFG@1.1001:DepartmentZipCode">
    <vt:lpwstr/>
  </property>
  <property fmtid="{D5CDD505-2E9C-101B-9397-08002B2CF9AE}" pid="123" name="FSC#ATSTATECFG@1.1001:DepartmentCountry">
    <vt:lpwstr/>
  </property>
  <property fmtid="{D5CDD505-2E9C-101B-9397-08002B2CF9AE}" pid="124" name="FSC#ATSTATECFG@1.1001:DepartmentCity">
    <vt:lpwstr/>
  </property>
  <property fmtid="{D5CDD505-2E9C-101B-9397-08002B2CF9AE}" pid="125" name="FSC#ATSTATECFG@1.1001:DepartmentStreet">
    <vt:lpwstr/>
  </property>
  <property fmtid="{D5CDD505-2E9C-101B-9397-08002B2CF9AE}" pid="126" name="FSC#ATSTATECFG@1.1001:DepartmentDVR">
    <vt:lpwstr/>
  </property>
  <property fmtid="{D5CDD505-2E9C-101B-9397-08002B2CF9AE}" pid="127" name="FSC#ATSTATECFG@1.1001:DepartmentUID">
    <vt:lpwstr/>
  </property>
  <property fmtid="{D5CDD505-2E9C-101B-9397-08002B2CF9AE}" pid="128" name="FSC#ATSTATECFG@1.1001:SubfileReference">
    <vt:lpwstr/>
  </property>
  <property fmtid="{D5CDD505-2E9C-101B-9397-08002B2CF9AE}" pid="129" name="FSC#ATSTATECFG@1.1001:Clause">
    <vt:lpwstr/>
  </property>
  <property fmtid="{D5CDD505-2E9C-101B-9397-08002B2CF9AE}" pid="130" name="FSC#ATSTATECFG@1.1001:ApprovedSignature">
    <vt:lpwstr> </vt:lpwstr>
  </property>
  <property fmtid="{D5CDD505-2E9C-101B-9397-08002B2CF9AE}" pid="131" name="FSC#ATSTATECFG@1.1001:BankAccount">
    <vt:lpwstr/>
  </property>
  <property fmtid="{D5CDD505-2E9C-101B-9397-08002B2CF9AE}" pid="132" name="FSC#ATSTATECFG@1.1001:BankAccountOwner">
    <vt:lpwstr/>
  </property>
  <property fmtid="{D5CDD505-2E9C-101B-9397-08002B2CF9AE}" pid="133" name="FSC#ATSTATECFG@1.1001:BankInstitute">
    <vt:lpwstr/>
  </property>
  <property fmtid="{D5CDD505-2E9C-101B-9397-08002B2CF9AE}" pid="134" name="FSC#ATSTATECFG@1.1001:BankAccountID">
    <vt:lpwstr/>
  </property>
  <property fmtid="{D5CDD505-2E9C-101B-9397-08002B2CF9AE}" pid="135" name="FSC#ATSTATECFG@1.1001:BankAccountIBAN">
    <vt:lpwstr/>
  </property>
  <property fmtid="{D5CDD505-2E9C-101B-9397-08002B2CF9AE}" pid="136" name="FSC#ATSTATECFG@1.1001:BankAccountBIC">
    <vt:lpwstr/>
  </property>
  <property fmtid="{D5CDD505-2E9C-101B-9397-08002B2CF9AE}" pid="137" name="FSC#ATSTATECFG@1.1001:BankName">
    <vt:lpwstr/>
  </property>
  <property fmtid="{D5CDD505-2E9C-101B-9397-08002B2CF9AE}" pid="138" name="FSC#CCAPRECONFIG@15.1001:AddrAnrede">
    <vt:lpwstr/>
  </property>
  <property fmtid="{D5CDD505-2E9C-101B-9397-08002B2CF9AE}" pid="139" name="FSC#CCAPRECONFIG@15.1001:AddrTitel">
    <vt:lpwstr/>
  </property>
  <property fmtid="{D5CDD505-2E9C-101B-9397-08002B2CF9AE}" pid="140" name="FSC#CCAPRECONFIG@15.1001:AddrNachgestellter_Titel">
    <vt:lpwstr/>
  </property>
  <property fmtid="{D5CDD505-2E9C-101B-9397-08002B2CF9AE}" pid="141" name="FSC#CCAPRECONFIG@15.1001:AddrVorname">
    <vt:lpwstr/>
  </property>
  <property fmtid="{D5CDD505-2E9C-101B-9397-08002B2CF9AE}" pid="142" name="FSC#CCAPRECONFIG@15.1001:AddrNachname">
    <vt:lpwstr/>
  </property>
  <property fmtid="{D5CDD505-2E9C-101B-9397-08002B2CF9AE}" pid="143" name="FSC#CCAPRECONFIG@15.1001:AddrzH">
    <vt:lpwstr/>
  </property>
  <property fmtid="{D5CDD505-2E9C-101B-9397-08002B2CF9AE}" pid="144" name="FSC#CCAPRECONFIG@15.1001:AddrGeschlecht">
    <vt:lpwstr/>
  </property>
  <property fmtid="{D5CDD505-2E9C-101B-9397-08002B2CF9AE}" pid="145" name="FSC#CCAPRECONFIG@15.1001:AddrStrasse">
    <vt:lpwstr/>
  </property>
  <property fmtid="{D5CDD505-2E9C-101B-9397-08002B2CF9AE}" pid="146" name="FSC#CCAPRECONFIG@15.1001:AddrHausnummer">
    <vt:lpwstr/>
  </property>
  <property fmtid="{D5CDD505-2E9C-101B-9397-08002B2CF9AE}" pid="147" name="FSC#CCAPRECONFIG@15.1001:AddrStiege">
    <vt:lpwstr/>
  </property>
  <property fmtid="{D5CDD505-2E9C-101B-9397-08002B2CF9AE}" pid="148" name="FSC#CCAPRECONFIG@15.1001:AddrTuer">
    <vt:lpwstr/>
  </property>
  <property fmtid="{D5CDD505-2E9C-101B-9397-08002B2CF9AE}" pid="149" name="FSC#CCAPRECONFIG@15.1001:AddrPostfach">
    <vt:lpwstr/>
  </property>
  <property fmtid="{D5CDD505-2E9C-101B-9397-08002B2CF9AE}" pid="150" name="FSC#CCAPRECONFIG@15.1001:AddrPostleitzahl">
    <vt:lpwstr/>
  </property>
  <property fmtid="{D5CDD505-2E9C-101B-9397-08002B2CF9AE}" pid="151" name="FSC#CCAPRECONFIG@15.1001:AddrOrt">
    <vt:lpwstr/>
  </property>
  <property fmtid="{D5CDD505-2E9C-101B-9397-08002B2CF9AE}" pid="152" name="FSC#CCAPRECONFIG@15.1001:AddrLand">
    <vt:lpwstr/>
  </property>
  <property fmtid="{D5CDD505-2E9C-101B-9397-08002B2CF9AE}" pid="153" name="FSC#CCAPRECONFIG@15.1001:AddrEmail">
    <vt:lpwstr/>
  </property>
  <property fmtid="{D5CDD505-2E9C-101B-9397-08002B2CF9AE}" pid="154" name="FSC#CCAPRECONFIG@15.1001:AddrAdresse">
    <vt:lpwstr/>
  </property>
  <property fmtid="{D5CDD505-2E9C-101B-9397-08002B2CF9AE}" pid="155" name="FSC#CCAPRECONFIG@15.1001:AddrFax">
    <vt:lpwstr/>
  </property>
  <property fmtid="{D5CDD505-2E9C-101B-9397-08002B2CF9AE}" pid="156" name="FSC#CCAPRECONFIG@15.1001:AddrOrganisationsname">
    <vt:lpwstr/>
  </property>
  <property fmtid="{D5CDD505-2E9C-101B-9397-08002B2CF9AE}" pid="157" name="FSC#CCAPRECONFIG@15.1001:AddrOrganisationskurzname">
    <vt:lpwstr/>
  </property>
  <property fmtid="{D5CDD505-2E9C-101B-9397-08002B2CF9AE}" pid="158" name="FSC#CCAPRECONFIG@15.1001:AddrAbschriftsbemerkung">
    <vt:lpwstr/>
  </property>
  <property fmtid="{D5CDD505-2E9C-101B-9397-08002B2CF9AE}" pid="159" name="FSC#CCAPRECONFIG@15.1001:AddrName_Zeile_2">
    <vt:lpwstr/>
  </property>
  <property fmtid="{D5CDD505-2E9C-101B-9397-08002B2CF9AE}" pid="160" name="FSC#CCAPRECONFIG@15.1001:AddrName_Zeile_3">
    <vt:lpwstr/>
  </property>
  <property fmtid="{D5CDD505-2E9C-101B-9397-08002B2CF9AE}" pid="161" name="FSC#CCAPRECONFIG@15.1001:AddrPostalischeAdresse">
    <vt:lpwstr/>
  </property>
  <property fmtid="{D5CDD505-2E9C-101B-9397-08002B2CF9AE}" pid="162" name="FSC#FSCFOLIO@1.1001:docpropproject">
    <vt:lpwstr/>
  </property>
  <property fmtid="{D5CDD505-2E9C-101B-9397-08002B2CF9AE}" pid="163" name="FSC#LKOOEDOK@1000.3800:EigentuemerID">
    <vt:lpwstr>lk-ooe\inaktiv</vt:lpwstr>
  </property>
  <property fmtid="{D5CDD505-2E9C-101B-9397-08002B2CF9AE}" pid="164" name="FSC#LKOOEDOK@1000.3800:KundeHomepage">
    <vt:lpwstr/>
  </property>
  <property fmtid="{D5CDD505-2E9C-101B-9397-08002B2CF9AE}" pid="165" name="FSC#LKOOEDOK@1000.3800:DatumVorlage">
    <vt:lpwstr/>
  </property>
</Properties>
</file>