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5F823" w14:textId="77777777" w:rsidR="0094395C" w:rsidRPr="00890823" w:rsidRDefault="0094395C">
      <w:pPr>
        <w:rPr>
          <w:rFonts w:ascii="Calibri" w:hAnsi="Calibri"/>
        </w:rPr>
      </w:pPr>
    </w:p>
    <w:p w14:paraId="208D03D3" w14:textId="77777777" w:rsidR="0094395C" w:rsidRPr="00890823" w:rsidRDefault="0094395C" w:rsidP="0094395C">
      <w:pPr>
        <w:tabs>
          <w:tab w:val="left" w:pos="3408"/>
        </w:tabs>
        <w:rPr>
          <w:rFonts w:ascii="Calibri" w:hAnsi="Calibri"/>
        </w:rPr>
      </w:pPr>
    </w:p>
    <w:p w14:paraId="0C62486F" w14:textId="77777777" w:rsidR="00B53B64" w:rsidRDefault="00B53B64" w:rsidP="004E2CBD">
      <w:pPr>
        <w:tabs>
          <w:tab w:val="left" w:pos="3408"/>
        </w:tabs>
        <w:jc w:val="right"/>
        <w:rPr>
          <w:rFonts w:ascii="Calibri" w:hAnsi="Calibri"/>
          <w:b/>
          <w:sz w:val="36"/>
        </w:rPr>
      </w:pPr>
    </w:p>
    <w:p w14:paraId="5CD87677" w14:textId="53C962A2" w:rsidR="004E2CBD" w:rsidRPr="00890823" w:rsidRDefault="00844B48" w:rsidP="004E2CBD">
      <w:pPr>
        <w:tabs>
          <w:tab w:val="left" w:pos="3408"/>
        </w:tabs>
        <w:jc w:val="right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COVID-19-Präventionskonzept</w:t>
      </w:r>
    </w:p>
    <w:p w14:paraId="774591A3" w14:textId="7E318EC7" w:rsidR="0094395C" w:rsidRPr="00890823" w:rsidRDefault="0094395C" w:rsidP="004E2CBD">
      <w:pPr>
        <w:tabs>
          <w:tab w:val="left" w:pos="3408"/>
        </w:tabs>
        <w:jc w:val="right"/>
        <w:rPr>
          <w:rFonts w:ascii="Calibri" w:hAnsi="Calibri"/>
          <w:b/>
          <w:sz w:val="28"/>
        </w:rPr>
      </w:pPr>
      <w:r w:rsidRPr="00890823">
        <w:rPr>
          <w:rFonts w:ascii="Calibri" w:hAnsi="Calibri"/>
          <w:b/>
          <w:sz w:val="28"/>
        </w:rPr>
        <w:t xml:space="preserve">für </w:t>
      </w:r>
      <w:r w:rsidR="0060533F">
        <w:rPr>
          <w:rFonts w:ascii="Calibri" w:hAnsi="Calibri"/>
          <w:b/>
          <w:sz w:val="28"/>
        </w:rPr>
        <w:t>die außerschulische Jugendarbeit</w:t>
      </w:r>
      <w:r w:rsidR="000C087A">
        <w:rPr>
          <w:rFonts w:ascii="Calibri" w:hAnsi="Calibri"/>
          <w:b/>
          <w:sz w:val="28"/>
        </w:rPr>
        <w:br/>
        <w:t>MAIBAUM</w:t>
      </w:r>
    </w:p>
    <w:p w14:paraId="42F11552" w14:textId="1A44D2E0" w:rsidR="00E32FA5" w:rsidRDefault="00E32FA5" w:rsidP="0094395C">
      <w:pPr>
        <w:tabs>
          <w:tab w:val="left" w:pos="3408"/>
        </w:tabs>
        <w:rPr>
          <w:rFonts w:ascii="Calibri" w:hAnsi="Calibri"/>
        </w:rPr>
      </w:pPr>
    </w:p>
    <w:p w14:paraId="4B964C09" w14:textId="318194BB" w:rsidR="00B53B64" w:rsidRDefault="00B53B64" w:rsidP="0094395C">
      <w:pPr>
        <w:tabs>
          <w:tab w:val="left" w:pos="3408"/>
        </w:tabs>
        <w:rPr>
          <w:rFonts w:ascii="Calibri" w:hAnsi="Calibri"/>
        </w:rPr>
      </w:pPr>
    </w:p>
    <w:p w14:paraId="35CBD56A" w14:textId="7DB68C69" w:rsidR="00E32FA5" w:rsidRPr="00E32FA5" w:rsidRDefault="00E32FA5" w:rsidP="00A11DAA">
      <w:pPr>
        <w:pStyle w:val="Listenabsatz"/>
        <w:numPr>
          <w:ilvl w:val="0"/>
          <w:numId w:val="27"/>
        </w:numPr>
        <w:pBdr>
          <w:bottom w:val="single" w:sz="4" w:space="1" w:color="auto"/>
        </w:pBdr>
        <w:tabs>
          <w:tab w:val="left" w:pos="3408"/>
        </w:tabs>
        <w:spacing w:line="360" w:lineRule="auto"/>
        <w:rPr>
          <w:rFonts w:ascii="Calibri" w:hAnsi="Calibri"/>
          <w:b/>
          <w:sz w:val="28"/>
        </w:rPr>
      </w:pPr>
      <w:r w:rsidRPr="00E32FA5">
        <w:rPr>
          <w:rFonts w:ascii="Calibri" w:hAnsi="Calibri"/>
          <w:b/>
          <w:sz w:val="28"/>
        </w:rPr>
        <w:t>A</w:t>
      </w:r>
      <w:r w:rsidR="00B53B64">
        <w:rPr>
          <w:rFonts w:ascii="Calibri" w:hAnsi="Calibri"/>
          <w:b/>
          <w:sz w:val="28"/>
        </w:rPr>
        <w:t>nweisung</w:t>
      </w:r>
    </w:p>
    <w:p w14:paraId="59B873CB" w14:textId="77777777" w:rsidR="00A11DAA" w:rsidRPr="00890823" w:rsidRDefault="00A11DAA" w:rsidP="00A11DAA">
      <w:pPr>
        <w:tabs>
          <w:tab w:val="left" w:pos="3408"/>
        </w:tabs>
        <w:spacing w:line="360" w:lineRule="auto"/>
        <w:rPr>
          <w:rFonts w:ascii="Calibri" w:hAnsi="Calibri"/>
        </w:rPr>
      </w:pPr>
    </w:p>
    <w:p w14:paraId="143F082B" w14:textId="77777777" w:rsidR="00A11DAA" w:rsidRPr="000B0E9B" w:rsidRDefault="00A11DAA" w:rsidP="00A11DAA">
      <w:pPr>
        <w:pStyle w:val="Default"/>
        <w:shd w:val="clear" w:color="auto" w:fill="D9D9D9" w:themeFill="accent2" w:themeFillTint="66"/>
        <w:spacing w:line="360" w:lineRule="auto"/>
        <w:rPr>
          <w:sz w:val="23"/>
          <w:szCs w:val="23"/>
        </w:rPr>
      </w:pPr>
      <w:r w:rsidRPr="000B0E9B">
        <w:rPr>
          <w:sz w:val="23"/>
          <w:szCs w:val="23"/>
        </w:rPr>
        <w:t xml:space="preserve">Dieses Dokument dient </w:t>
      </w:r>
      <w:r>
        <w:rPr>
          <w:sz w:val="23"/>
          <w:szCs w:val="23"/>
        </w:rPr>
        <w:t xml:space="preserve">als Vorlage für die Behörde zur Veranstaltungsbewilligung und </w:t>
      </w:r>
      <w:r w:rsidRPr="000B0E9B">
        <w:rPr>
          <w:sz w:val="23"/>
          <w:szCs w:val="23"/>
        </w:rPr>
        <w:t xml:space="preserve">gleichzeitig als </w:t>
      </w:r>
      <w:r>
        <w:rPr>
          <w:sz w:val="23"/>
          <w:szCs w:val="23"/>
        </w:rPr>
        <w:t>Schulungsvorlage</w:t>
      </w:r>
      <w:r w:rsidRPr="000B0E9B">
        <w:rPr>
          <w:sz w:val="23"/>
          <w:szCs w:val="23"/>
        </w:rPr>
        <w:t xml:space="preserve"> </w:t>
      </w:r>
      <w:r>
        <w:rPr>
          <w:sz w:val="23"/>
          <w:szCs w:val="23"/>
        </w:rPr>
        <w:t>für</w:t>
      </w:r>
      <w:r w:rsidRPr="000B0E9B">
        <w:rPr>
          <w:sz w:val="23"/>
          <w:szCs w:val="23"/>
        </w:rPr>
        <w:t xml:space="preserve"> </w:t>
      </w:r>
      <w:r>
        <w:rPr>
          <w:sz w:val="23"/>
          <w:szCs w:val="23"/>
        </w:rPr>
        <w:t>Veranstaltungsmitarbeiter/innen</w:t>
      </w:r>
      <w:r w:rsidRPr="000B0E9B">
        <w:rPr>
          <w:sz w:val="23"/>
          <w:szCs w:val="23"/>
        </w:rPr>
        <w:t xml:space="preserve"> zu COVID-19 relevanten Fragestellungen. </w:t>
      </w:r>
    </w:p>
    <w:p w14:paraId="449C0A3D" w14:textId="09508C20" w:rsidR="007F5544" w:rsidRPr="007F5544" w:rsidRDefault="007F5544" w:rsidP="00A11DAA">
      <w:pPr>
        <w:pStyle w:val="Default"/>
        <w:spacing w:line="360" w:lineRule="auto"/>
        <w:rPr>
          <w:sz w:val="20"/>
        </w:rPr>
      </w:pPr>
    </w:p>
    <w:p w14:paraId="7384643E" w14:textId="77777777" w:rsidR="00DD6138" w:rsidRPr="00DD6138" w:rsidRDefault="00DD6138" w:rsidP="00A11DAA">
      <w:pP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DD6138">
        <w:rPr>
          <w:rFonts w:ascii="Calibri" w:hAnsi="Calibri" w:cs="Calibri"/>
          <w:b/>
          <w:bCs/>
          <w:color w:val="000000"/>
          <w:sz w:val="23"/>
          <w:szCs w:val="23"/>
          <w:lang w:eastAsia="de-AT"/>
        </w:rPr>
        <w:t xml:space="preserve">COVID-19-Beauftragter </w:t>
      </w:r>
    </w:p>
    <w:p w14:paraId="390681CE" w14:textId="5EA7BE7C" w:rsidR="00DD6138" w:rsidRDefault="00A11DAA" w:rsidP="00A11DA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Der COVID-19-Beauftragte</w:t>
      </w:r>
      <w:r w:rsidR="00DD6138" w:rsidRPr="00890823">
        <w:rPr>
          <w:sz w:val="23"/>
          <w:szCs w:val="23"/>
        </w:rPr>
        <w:t xml:space="preserve"> k</w:t>
      </w:r>
      <w:r w:rsidR="00DD6138">
        <w:rPr>
          <w:sz w:val="23"/>
          <w:szCs w:val="23"/>
        </w:rPr>
        <w:t xml:space="preserve">ann auch der Veranstalter sein und </w:t>
      </w:r>
      <w:r w:rsidR="00DD6138" w:rsidRPr="00890823">
        <w:rPr>
          <w:sz w:val="23"/>
          <w:szCs w:val="23"/>
        </w:rPr>
        <w:t xml:space="preserve">dient </w:t>
      </w:r>
      <w:r>
        <w:rPr>
          <w:sz w:val="23"/>
          <w:szCs w:val="23"/>
        </w:rPr>
        <w:t>als</w:t>
      </w:r>
      <w:r w:rsidR="00DD6138" w:rsidRPr="00890823">
        <w:rPr>
          <w:sz w:val="23"/>
          <w:szCs w:val="23"/>
        </w:rPr>
        <w:t xml:space="preserve"> Ansprechperson für die Behörde, im Falle eines COVID-19-Erkrankungsfalls. </w:t>
      </w:r>
    </w:p>
    <w:p w14:paraId="64437662" w14:textId="77777777" w:rsidR="0060533F" w:rsidRPr="00890823" w:rsidRDefault="0060533F" w:rsidP="00A11DAA">
      <w:pPr>
        <w:pStyle w:val="Default"/>
        <w:spacing w:line="360" w:lineRule="auto"/>
        <w:rPr>
          <w:sz w:val="23"/>
          <w:szCs w:val="23"/>
        </w:rPr>
      </w:pPr>
    </w:p>
    <w:p w14:paraId="7DE974AE" w14:textId="77777777" w:rsidR="00E32FA5" w:rsidRPr="00E32FA5" w:rsidRDefault="00E32FA5" w:rsidP="00E32FA5">
      <w:pPr>
        <w:pStyle w:val="Listenabsatz"/>
        <w:numPr>
          <w:ilvl w:val="0"/>
          <w:numId w:val="27"/>
        </w:numPr>
        <w:pBdr>
          <w:bottom w:val="single" w:sz="4" w:space="1" w:color="auto"/>
        </w:pBdr>
        <w:tabs>
          <w:tab w:val="left" w:pos="3408"/>
        </w:tabs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Allgemeines zur Veranstaltung</w:t>
      </w:r>
    </w:p>
    <w:p w14:paraId="002E2FB3" w14:textId="77777777" w:rsidR="00A40F27" w:rsidRDefault="00A40F27" w:rsidP="00A40F27">
      <w:pPr>
        <w:pStyle w:val="Default"/>
        <w:spacing w:line="360" w:lineRule="auto"/>
        <w:rPr>
          <w:sz w:val="23"/>
          <w:szCs w:val="23"/>
        </w:rPr>
      </w:pPr>
    </w:p>
    <w:p w14:paraId="7FDF281E" w14:textId="065AD556" w:rsidR="00B53B64" w:rsidRPr="00A40F27" w:rsidRDefault="00A40F27" w:rsidP="00A40F27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A40F27">
        <w:rPr>
          <w:rFonts w:ascii="Calibri" w:hAnsi="Calibri" w:cs="Calibri"/>
          <w:color w:val="000000"/>
          <w:sz w:val="23"/>
          <w:szCs w:val="23"/>
          <w:lang w:eastAsia="de-AT"/>
        </w:rPr>
        <w:t xml:space="preserve">Veranstaltungsname </w:t>
      </w:r>
    </w:p>
    <w:p w14:paraId="238A5DE1" w14:textId="36BFADCD" w:rsidR="00B53B64" w:rsidRPr="00A11DAA" w:rsidRDefault="000C087A" w:rsidP="00E32F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MAIBAUM</w:t>
      </w:r>
    </w:p>
    <w:p w14:paraId="19649D54" w14:textId="77777777" w:rsidR="00A40F27" w:rsidRDefault="00A40F27" w:rsidP="00E32FA5">
      <w:pPr>
        <w:pStyle w:val="Default"/>
        <w:spacing w:line="360" w:lineRule="auto"/>
        <w:rPr>
          <w:sz w:val="23"/>
          <w:szCs w:val="23"/>
        </w:rPr>
      </w:pPr>
    </w:p>
    <w:p w14:paraId="43F455A7" w14:textId="77777777" w:rsidR="00E32FA5" w:rsidRPr="00A40F27" w:rsidRDefault="00E32FA5" w:rsidP="00A40F27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A40F27">
        <w:rPr>
          <w:rFonts w:ascii="Calibri" w:hAnsi="Calibri" w:cs="Calibri"/>
          <w:color w:val="000000"/>
          <w:sz w:val="23"/>
          <w:szCs w:val="23"/>
          <w:lang w:eastAsia="de-AT"/>
        </w:rPr>
        <w:t>Datum und Uhrzeit</w:t>
      </w:r>
    </w:p>
    <w:p w14:paraId="0F86B75C" w14:textId="77777777" w:rsidR="00E32FA5" w:rsidRDefault="00E32FA5" w:rsidP="00E32F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</w:p>
    <w:p w14:paraId="3E34EB63" w14:textId="77777777" w:rsidR="00A40F27" w:rsidRDefault="00A40F27" w:rsidP="00E32FA5">
      <w:pPr>
        <w:pStyle w:val="Default"/>
        <w:spacing w:line="360" w:lineRule="auto"/>
        <w:rPr>
          <w:sz w:val="23"/>
          <w:szCs w:val="23"/>
        </w:rPr>
      </w:pPr>
    </w:p>
    <w:p w14:paraId="0F36F9D4" w14:textId="77777777" w:rsidR="007B5CFF" w:rsidRPr="00A40F27" w:rsidRDefault="00A40F27" w:rsidP="00A40F27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>
        <w:rPr>
          <w:rFonts w:ascii="Calibri" w:hAnsi="Calibri" w:cs="Calibri"/>
          <w:color w:val="000000"/>
          <w:sz w:val="23"/>
          <w:szCs w:val="23"/>
          <w:lang w:eastAsia="de-AT"/>
        </w:rPr>
        <w:t>Veranstaltungsa</w:t>
      </w:r>
      <w:r w:rsidR="00E32FA5" w:rsidRPr="00A40F27">
        <w:rPr>
          <w:rFonts w:ascii="Calibri" w:hAnsi="Calibri" w:cs="Calibri"/>
          <w:color w:val="000000"/>
          <w:sz w:val="23"/>
          <w:szCs w:val="23"/>
          <w:lang w:eastAsia="de-AT"/>
        </w:rPr>
        <w:t>dresse</w:t>
      </w:r>
    </w:p>
    <w:p w14:paraId="4B1AEAB8" w14:textId="77777777" w:rsidR="00E32FA5" w:rsidRDefault="00E32FA5" w:rsidP="00E32F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</w:p>
    <w:p w14:paraId="62AB713B" w14:textId="77777777" w:rsidR="00A40F27" w:rsidRDefault="00A40F27" w:rsidP="00E32FA5">
      <w:pPr>
        <w:pStyle w:val="Default"/>
        <w:spacing w:line="360" w:lineRule="auto"/>
        <w:rPr>
          <w:sz w:val="23"/>
          <w:szCs w:val="23"/>
        </w:rPr>
      </w:pPr>
    </w:p>
    <w:p w14:paraId="6623BCD9" w14:textId="77777777" w:rsidR="007B5CFF" w:rsidRPr="00A40F27" w:rsidRDefault="00E32FA5" w:rsidP="00A40F27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A40F27">
        <w:rPr>
          <w:rFonts w:ascii="Calibri" w:hAnsi="Calibri" w:cs="Calibri"/>
          <w:color w:val="000000"/>
          <w:sz w:val="23"/>
          <w:szCs w:val="23"/>
          <w:lang w:eastAsia="de-AT"/>
        </w:rPr>
        <w:t>Veranstalter</w:t>
      </w:r>
      <w:r w:rsidR="007B5CFF" w:rsidRPr="00A40F27">
        <w:rPr>
          <w:rFonts w:ascii="Calibri" w:hAnsi="Calibri" w:cs="Calibri"/>
          <w:color w:val="000000"/>
          <w:sz w:val="23"/>
          <w:szCs w:val="23"/>
          <w:lang w:eastAsia="de-AT"/>
        </w:rPr>
        <w:t xml:space="preserve"> </w:t>
      </w:r>
    </w:p>
    <w:p w14:paraId="0410B790" w14:textId="77777777" w:rsidR="00E32FA5" w:rsidRDefault="00E32FA5" w:rsidP="00E32F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</w:p>
    <w:p w14:paraId="105EC3EA" w14:textId="77777777" w:rsidR="00A40F27" w:rsidRDefault="00A40F27" w:rsidP="00E32FA5">
      <w:pPr>
        <w:pStyle w:val="Default"/>
        <w:spacing w:line="360" w:lineRule="auto"/>
        <w:rPr>
          <w:sz w:val="23"/>
          <w:szCs w:val="23"/>
        </w:rPr>
      </w:pPr>
    </w:p>
    <w:p w14:paraId="1E8EAF1E" w14:textId="37AEBAFD" w:rsidR="00F33AAA" w:rsidRPr="00A40F27" w:rsidRDefault="00F33AAA" w:rsidP="00A40F27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A40F27">
        <w:rPr>
          <w:rFonts w:ascii="Calibri" w:hAnsi="Calibri" w:cs="Calibri"/>
          <w:color w:val="000000"/>
          <w:sz w:val="23"/>
          <w:szCs w:val="23"/>
          <w:lang w:eastAsia="de-AT"/>
        </w:rPr>
        <w:t>COVID</w:t>
      </w:r>
      <w:r w:rsidR="00B53B64">
        <w:rPr>
          <w:rFonts w:ascii="Calibri" w:hAnsi="Calibri" w:cs="Calibri"/>
          <w:color w:val="000000"/>
          <w:sz w:val="23"/>
          <w:szCs w:val="23"/>
          <w:lang w:eastAsia="de-AT"/>
        </w:rPr>
        <w:t>-19-Veranstaltungs-Beauftragter</w:t>
      </w:r>
    </w:p>
    <w:p w14:paraId="62E0D3D5" w14:textId="77777777" w:rsidR="001F3BA1" w:rsidRDefault="001F3BA1" w:rsidP="001F3BA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</w:p>
    <w:p w14:paraId="662B8C96" w14:textId="0B21778E" w:rsidR="00A40F27" w:rsidRDefault="00A40F27" w:rsidP="00A11DAA">
      <w:pPr>
        <w:pStyle w:val="Default"/>
        <w:spacing w:line="360" w:lineRule="auto"/>
        <w:rPr>
          <w:sz w:val="23"/>
          <w:szCs w:val="23"/>
        </w:rPr>
      </w:pPr>
    </w:p>
    <w:p w14:paraId="1DF42FEC" w14:textId="3BDF2017" w:rsidR="0060533F" w:rsidRDefault="0060533F" w:rsidP="00A11DAA">
      <w:pPr>
        <w:pStyle w:val="Default"/>
        <w:spacing w:line="360" w:lineRule="auto"/>
        <w:rPr>
          <w:sz w:val="23"/>
          <w:szCs w:val="23"/>
        </w:rPr>
      </w:pPr>
    </w:p>
    <w:p w14:paraId="79DEE466" w14:textId="76ED1948" w:rsidR="0060533F" w:rsidRDefault="0060533F" w:rsidP="00A11DAA">
      <w:pPr>
        <w:pStyle w:val="Default"/>
        <w:spacing w:line="360" w:lineRule="auto"/>
        <w:rPr>
          <w:sz w:val="23"/>
          <w:szCs w:val="23"/>
        </w:rPr>
      </w:pPr>
    </w:p>
    <w:p w14:paraId="00EFE5A8" w14:textId="0E4A134F" w:rsidR="0060533F" w:rsidRDefault="0060533F" w:rsidP="00A11DAA">
      <w:pPr>
        <w:pStyle w:val="Default"/>
        <w:spacing w:line="360" w:lineRule="auto"/>
        <w:rPr>
          <w:sz w:val="23"/>
          <w:szCs w:val="23"/>
        </w:rPr>
      </w:pPr>
    </w:p>
    <w:p w14:paraId="4AD376CC" w14:textId="77777777" w:rsidR="0060533F" w:rsidRDefault="0060533F" w:rsidP="00A11DAA">
      <w:pPr>
        <w:pStyle w:val="Default"/>
        <w:spacing w:line="360" w:lineRule="auto"/>
        <w:rPr>
          <w:sz w:val="23"/>
          <w:szCs w:val="23"/>
        </w:rPr>
      </w:pPr>
    </w:p>
    <w:p w14:paraId="49A92C6E" w14:textId="77777777" w:rsidR="00006DB9" w:rsidRPr="007B4D6B" w:rsidRDefault="00006DB9" w:rsidP="00006DB9">
      <w:pPr>
        <w:pStyle w:val="Listenabsatz"/>
        <w:numPr>
          <w:ilvl w:val="0"/>
          <w:numId w:val="27"/>
        </w:numPr>
        <w:pBdr>
          <w:bottom w:val="single" w:sz="4" w:space="1" w:color="auto"/>
        </w:pBdr>
        <w:tabs>
          <w:tab w:val="left" w:pos="3408"/>
        </w:tabs>
        <w:rPr>
          <w:rFonts w:ascii="Calibri" w:hAnsi="Calibri"/>
          <w:b/>
          <w:sz w:val="28"/>
        </w:rPr>
      </w:pPr>
      <w:r w:rsidRPr="007B4D6B">
        <w:rPr>
          <w:rFonts w:ascii="Calibri" w:hAnsi="Calibri"/>
          <w:b/>
          <w:sz w:val="28"/>
        </w:rPr>
        <w:t xml:space="preserve">Risikoanalyse </w:t>
      </w:r>
    </w:p>
    <w:p w14:paraId="7A1A5C70" w14:textId="77777777" w:rsidR="00006DB9" w:rsidRDefault="00006DB9" w:rsidP="00A40F27">
      <w:pPr>
        <w:pStyle w:val="Default"/>
        <w:spacing w:line="360" w:lineRule="auto"/>
        <w:rPr>
          <w:sz w:val="23"/>
          <w:szCs w:val="23"/>
        </w:rPr>
      </w:pPr>
    </w:p>
    <w:p w14:paraId="605924C7" w14:textId="77777777" w:rsidR="00006DB9" w:rsidRPr="00890823" w:rsidRDefault="00006DB9" w:rsidP="00006DB9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890823">
        <w:rPr>
          <w:rFonts w:ascii="Calibri" w:hAnsi="Calibri" w:cs="Calibri"/>
          <w:color w:val="000000"/>
          <w:sz w:val="23"/>
          <w:szCs w:val="23"/>
          <w:lang w:eastAsia="de-AT"/>
        </w:rPr>
        <w:t xml:space="preserve">Wie hoch ist die Kontaktintensität bei der </w:t>
      </w:r>
      <w:r w:rsidR="00A40F27">
        <w:rPr>
          <w:rFonts w:ascii="Calibri" w:hAnsi="Calibri" w:cs="Calibri"/>
          <w:color w:val="000000"/>
          <w:sz w:val="23"/>
          <w:szCs w:val="23"/>
          <w:lang w:eastAsia="de-AT"/>
        </w:rPr>
        <w:t>Veranstaltungsdurchführung</w:t>
      </w:r>
      <w:r>
        <w:rPr>
          <w:rFonts w:ascii="Calibri" w:hAnsi="Calibri" w:cs="Calibri"/>
          <w:color w:val="000000"/>
          <w:sz w:val="23"/>
          <w:szCs w:val="23"/>
          <w:lang w:eastAsia="de-AT"/>
        </w:rPr>
        <w:t xml:space="preserve"> (Besucher und </w:t>
      </w:r>
      <w:r w:rsidR="00A40F27">
        <w:rPr>
          <w:rFonts w:ascii="Calibri" w:hAnsi="Calibri" w:cs="Calibri"/>
          <w:color w:val="000000"/>
          <w:sz w:val="23"/>
          <w:szCs w:val="23"/>
          <w:lang w:eastAsia="de-AT"/>
        </w:rPr>
        <w:t>Arbeiter</w:t>
      </w:r>
      <w:r>
        <w:rPr>
          <w:rFonts w:ascii="Calibri" w:hAnsi="Calibri" w:cs="Calibri"/>
          <w:color w:val="000000"/>
          <w:sz w:val="23"/>
          <w:szCs w:val="23"/>
          <w:lang w:eastAsia="de-AT"/>
        </w:rPr>
        <w:t>)</w:t>
      </w:r>
      <w:r w:rsidRPr="00890823">
        <w:rPr>
          <w:rFonts w:ascii="Calibri" w:hAnsi="Calibri" w:cs="Calibri"/>
          <w:color w:val="000000"/>
          <w:sz w:val="23"/>
          <w:szCs w:val="23"/>
          <w:lang w:eastAsia="de-AT"/>
        </w:rPr>
        <w:t xml:space="preserve">? </w:t>
      </w:r>
    </w:p>
    <w:p w14:paraId="56E4DC4E" w14:textId="77777777" w:rsidR="00006DB9" w:rsidRDefault="00006DB9" w:rsidP="0000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24E47966" w14:textId="5B610D7E" w:rsidR="00006DB9" w:rsidRPr="00890823" w:rsidRDefault="000C087A" w:rsidP="0000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>
        <w:rPr>
          <w:rFonts w:ascii="Calibri" w:hAnsi="Calibri" w:cs="Calibri"/>
          <w:color w:val="000000"/>
          <w:sz w:val="23"/>
          <w:szCs w:val="23"/>
          <w:lang w:eastAsia="de-AT"/>
        </w:rPr>
        <w:t xml:space="preserve">Es gibt keine Berührungspunkte bei den Vorbereitungen für den Maibaum. Maximal beim Binden der Kränze könnte es zwischen 2 Personen zu kleinen Berührungen kommen. </w:t>
      </w:r>
    </w:p>
    <w:p w14:paraId="6C120875" w14:textId="77777777" w:rsidR="00006DB9" w:rsidRDefault="00006DB9" w:rsidP="00A40F27">
      <w:pPr>
        <w:pStyle w:val="Default"/>
        <w:spacing w:line="360" w:lineRule="auto"/>
        <w:rPr>
          <w:sz w:val="23"/>
          <w:szCs w:val="23"/>
        </w:rPr>
      </w:pPr>
    </w:p>
    <w:p w14:paraId="0ADB5882" w14:textId="039C4D37" w:rsidR="00006DB9" w:rsidRPr="00890823" w:rsidRDefault="00006DB9" w:rsidP="00006DB9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890823">
        <w:rPr>
          <w:rFonts w:ascii="Calibri" w:hAnsi="Calibri" w:cs="Calibri"/>
          <w:color w:val="000000"/>
          <w:sz w:val="23"/>
          <w:szCs w:val="23"/>
          <w:lang w:eastAsia="de-AT"/>
        </w:rPr>
        <w:t xml:space="preserve">Sind bei der Durchführung der Veranstaltung die Abstands-/Hygieneregelungen organisierbar? </w:t>
      </w:r>
      <w:r w:rsidR="00B53B64">
        <w:rPr>
          <w:rFonts w:ascii="Calibri" w:hAnsi="Calibri" w:cs="Calibri"/>
          <w:color w:val="000000"/>
          <w:sz w:val="23"/>
          <w:szCs w:val="23"/>
          <w:lang w:eastAsia="de-AT"/>
        </w:rPr>
        <w:t>(Auflistung der vorgesehenen Maßnahmen)</w:t>
      </w:r>
    </w:p>
    <w:p w14:paraId="1BDF2B33" w14:textId="77777777" w:rsidR="00006DB9" w:rsidRDefault="00006DB9" w:rsidP="0000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5B89114D" w14:textId="60137350" w:rsidR="00006DB9" w:rsidRDefault="000C087A" w:rsidP="0000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>
        <w:rPr>
          <w:rFonts w:ascii="Calibri" w:hAnsi="Calibri" w:cs="Calibri"/>
          <w:color w:val="000000"/>
          <w:sz w:val="23"/>
          <w:szCs w:val="23"/>
          <w:lang w:eastAsia="de-AT"/>
        </w:rPr>
        <w:t xml:space="preserve">Die Abstandsregeln und Hygieneregeln ist organisierbar. </w:t>
      </w:r>
    </w:p>
    <w:p w14:paraId="39CF6AA9" w14:textId="77777777" w:rsidR="00B53B64" w:rsidRDefault="00B53B64" w:rsidP="0000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079FABD8" w14:textId="77777777" w:rsidR="0060533F" w:rsidRDefault="0060533F" w:rsidP="0060533F">
      <w:pPr>
        <w:overflowPunct/>
        <w:autoSpaceDE/>
        <w:autoSpaceDN/>
        <w:adjustRightInd/>
        <w:spacing w:line="240" w:lineRule="auto"/>
        <w:textAlignment w:val="auto"/>
        <w:rPr>
          <w:sz w:val="23"/>
          <w:szCs w:val="23"/>
        </w:rPr>
      </w:pPr>
    </w:p>
    <w:p w14:paraId="54046948" w14:textId="55A3CA95" w:rsidR="00BD4CA5" w:rsidRPr="007A43DB" w:rsidRDefault="0060533F" w:rsidP="0060533F">
      <w:pPr>
        <w:overflowPunct/>
        <w:autoSpaceDE/>
        <w:autoSpaceDN/>
        <w:adjustRightInd/>
        <w:spacing w:line="240" w:lineRule="auto"/>
        <w:textAlignment w:val="auto"/>
        <w:rPr>
          <w:rFonts w:ascii="Calibri" w:hAnsi="Calibri"/>
          <w:b/>
          <w:sz w:val="28"/>
        </w:rPr>
      </w:pPr>
      <w:r w:rsidRPr="0060533F">
        <w:rPr>
          <w:rFonts w:ascii="Calibri" w:hAnsi="Calibri"/>
          <w:b/>
          <w:sz w:val="28"/>
        </w:rPr>
        <w:t>M</w:t>
      </w:r>
      <w:r w:rsidR="00BD4CA5" w:rsidRPr="007A43DB">
        <w:rPr>
          <w:rFonts w:ascii="Calibri" w:hAnsi="Calibri"/>
          <w:b/>
          <w:sz w:val="28"/>
        </w:rPr>
        <w:t xml:space="preserve">aßnahmen zur Minimierung des Infektionsrisikos </w:t>
      </w:r>
    </w:p>
    <w:p w14:paraId="4847CDCA" w14:textId="77777777" w:rsidR="0006480B" w:rsidRDefault="0006480B" w:rsidP="00BD4CA5">
      <w:pPr>
        <w:pStyle w:val="Default"/>
        <w:rPr>
          <w:b/>
          <w:sz w:val="23"/>
          <w:szCs w:val="23"/>
        </w:rPr>
      </w:pPr>
    </w:p>
    <w:p w14:paraId="05AEA809" w14:textId="469AE837" w:rsidR="00817AAF" w:rsidRPr="00A40F27" w:rsidRDefault="00817AAF" w:rsidP="00A40F27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A40F27">
        <w:rPr>
          <w:rFonts w:ascii="Calibri" w:hAnsi="Calibri" w:cs="Calibri"/>
          <w:color w:val="000000"/>
          <w:sz w:val="23"/>
          <w:szCs w:val="23"/>
          <w:lang w:eastAsia="de-AT"/>
        </w:rPr>
        <w:t>Regelungen zur Steuerung der Besucherström</w:t>
      </w: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e</w:t>
      </w:r>
      <w:r w:rsidR="009450AD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 </w:t>
      </w:r>
      <w:r w:rsidR="001D39F6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(besonder</w:t>
      </w:r>
      <w:r w:rsidR="00F9766F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e</w:t>
      </w:r>
      <w:r w:rsidR="001D39F6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s </w:t>
      </w:r>
      <w:r w:rsidR="009450AD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Augenmerk bei mehreren Gruppen a</w:t>
      </w:r>
      <w:r w:rsidR="001D39F6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n einem Veranstaltungsort)</w:t>
      </w:r>
    </w:p>
    <w:p w14:paraId="73739F32" w14:textId="77777777" w:rsidR="002C5205" w:rsidRPr="000C087A" w:rsidRDefault="00B87FAF" w:rsidP="009450AD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after="13" w:line="360" w:lineRule="auto"/>
        <w:textAlignment w:val="auto"/>
        <w:rPr>
          <w:rFonts w:ascii="Calibri" w:hAnsi="Calibri" w:cs="Calibri"/>
          <w:color w:val="000000" w:themeColor="accent4"/>
          <w:sz w:val="23"/>
          <w:szCs w:val="23"/>
          <w:lang w:eastAsia="de-AT"/>
        </w:rPr>
      </w:pP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Beim Eintreffen werden die Kontaktdaten aller Teilnehmer erfasst. </w:t>
      </w:r>
    </w:p>
    <w:p w14:paraId="1626D788" w14:textId="77777777" w:rsidR="002C5205" w:rsidRPr="000C087A" w:rsidRDefault="002C5205" w:rsidP="002C5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after="13" w:line="360" w:lineRule="auto"/>
        <w:ind w:firstLine="708"/>
        <w:textAlignment w:val="auto"/>
        <w:rPr>
          <w:rFonts w:ascii="Calibri" w:hAnsi="Calibri" w:cs="Calibri"/>
          <w:color w:val="000000" w:themeColor="accent4"/>
          <w:sz w:val="23"/>
          <w:szCs w:val="23"/>
          <w:lang w:eastAsia="de-AT"/>
        </w:rPr>
      </w:pP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Dazu zählen: Vor- und Familienname, Telefonnummer oder E-Mail-Adresse, Datum und</w:t>
      </w:r>
    </w:p>
    <w:p w14:paraId="4B915D5D" w14:textId="5CCEB276" w:rsidR="002C5205" w:rsidRPr="000C087A" w:rsidRDefault="002C5205" w:rsidP="002C5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after="13" w:line="360" w:lineRule="auto"/>
        <w:ind w:firstLine="708"/>
        <w:textAlignment w:val="auto"/>
        <w:rPr>
          <w:rFonts w:ascii="Calibri" w:hAnsi="Calibri" w:cs="Calibri"/>
          <w:color w:val="000000" w:themeColor="accent4"/>
          <w:sz w:val="23"/>
          <w:szCs w:val="23"/>
          <w:lang w:eastAsia="de-AT"/>
        </w:rPr>
      </w:pP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Uhrzeit des Betretens des Veranstaltungsortes</w:t>
      </w:r>
    </w:p>
    <w:p w14:paraId="700BD775" w14:textId="7FF7338B" w:rsidR="00B87FAF" w:rsidRPr="000C087A" w:rsidRDefault="00B87FAF" w:rsidP="009450AD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after="13" w:line="360" w:lineRule="auto"/>
        <w:textAlignment w:val="auto"/>
        <w:rPr>
          <w:rFonts w:ascii="Calibri" w:hAnsi="Calibri" w:cs="Calibri"/>
          <w:color w:val="000000" w:themeColor="accent4"/>
          <w:sz w:val="23"/>
          <w:szCs w:val="23"/>
          <w:lang w:eastAsia="de-AT"/>
        </w:rPr>
      </w:pP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Es wird </w:t>
      </w:r>
      <w:r w:rsidR="000B5EFC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auf</w:t>
      </w: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 die Verwendung der Stopp-Corona App hingewiesen. </w:t>
      </w:r>
    </w:p>
    <w:p w14:paraId="285FBB05" w14:textId="77777777" w:rsidR="00F9766F" w:rsidRPr="000C087A" w:rsidRDefault="00CA116A" w:rsidP="009450AD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after="13" w:line="360" w:lineRule="auto"/>
        <w:textAlignment w:val="auto"/>
        <w:rPr>
          <w:rFonts w:ascii="Calibri" w:hAnsi="Calibri" w:cs="Calibri"/>
          <w:color w:val="000000" w:themeColor="accent4"/>
          <w:sz w:val="23"/>
          <w:szCs w:val="23"/>
          <w:lang w:eastAsia="de-AT"/>
        </w:rPr>
      </w:pP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Bei </w:t>
      </w:r>
      <w:proofErr w:type="spellStart"/>
      <w:r w:rsidR="0015250F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Indoorv</w:t>
      </w: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eranstaltungen</w:t>
      </w:r>
      <w:proofErr w:type="spellEnd"/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 müssen alle Teilnehmer ei</w:t>
      </w:r>
      <w:r w:rsidR="009450AD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nen negativen Test,</w:t>
      </w:r>
      <w:r w:rsidR="00F9766F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 </w:t>
      </w: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nicht älter </w:t>
      </w:r>
      <w:r w:rsidR="00F9766F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als</w:t>
      </w:r>
    </w:p>
    <w:p w14:paraId="5A653F99" w14:textId="1AEC4EC6" w:rsidR="00F9766F" w:rsidRPr="000C087A" w:rsidRDefault="00CA116A" w:rsidP="002C5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after="13" w:line="360" w:lineRule="auto"/>
        <w:ind w:firstLine="708"/>
        <w:textAlignment w:val="auto"/>
        <w:rPr>
          <w:rFonts w:ascii="Calibri" w:hAnsi="Calibri" w:cs="Calibri"/>
          <w:color w:val="000000" w:themeColor="accent4"/>
          <w:sz w:val="23"/>
          <w:szCs w:val="23"/>
          <w:lang w:eastAsia="de-AT"/>
        </w:rPr>
      </w:pP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48 Stunden</w:t>
      </w:r>
      <w:r w:rsidR="00F9766F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 oder einen Antikörpernachweis, nicht älter als 3 Monate, vorweisen</w:t>
      </w: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 xml:space="preserve">. </w:t>
      </w:r>
    </w:p>
    <w:p w14:paraId="0945967B" w14:textId="758F12C9" w:rsidR="00006DB9" w:rsidRPr="000C087A" w:rsidRDefault="00006DB9" w:rsidP="000C087A">
      <w:pPr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after="13"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4DAAA7CD" w14:textId="77777777" w:rsidR="00A40F27" w:rsidRDefault="00A40F27" w:rsidP="00A40F27">
      <w:pP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26F44961" w14:textId="3A8FCEE7" w:rsidR="00E32FA5" w:rsidRPr="00A40F27" w:rsidRDefault="00817AAF" w:rsidP="00A40F27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A40F27">
        <w:rPr>
          <w:rFonts w:ascii="Calibri" w:hAnsi="Calibri" w:cs="Calibri"/>
          <w:color w:val="000000"/>
          <w:sz w:val="23"/>
          <w:szCs w:val="23"/>
          <w:lang w:eastAsia="de-AT"/>
        </w:rPr>
        <w:t xml:space="preserve">Hygienevorgaben </w:t>
      </w:r>
    </w:p>
    <w:p w14:paraId="5AAF4D3F" w14:textId="41212395" w:rsidR="007F5544" w:rsidRDefault="007F5544" w:rsidP="009450AD">
      <w:pPr>
        <w:pStyle w:val="Defaul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3"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Ein Desinfektionsmittel für die Handhygiene sowie Einweg-Papiertücher sind Vorort verfügbar.</w:t>
      </w:r>
    </w:p>
    <w:p w14:paraId="7E0E745C" w14:textId="52CA18B7" w:rsidR="007F5544" w:rsidRDefault="007F5544" w:rsidP="009450AD">
      <w:pPr>
        <w:pStyle w:val="Defaul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3" w:line="360" w:lineRule="auto"/>
        <w:ind w:left="426"/>
        <w:rPr>
          <w:sz w:val="23"/>
          <w:szCs w:val="23"/>
        </w:rPr>
      </w:pPr>
      <w:r>
        <w:rPr>
          <w:sz w:val="23"/>
          <w:szCs w:val="23"/>
        </w:rPr>
        <w:t>Bei</w:t>
      </w:r>
      <w:r w:rsidR="009450AD">
        <w:rPr>
          <w:sz w:val="23"/>
          <w:szCs w:val="23"/>
        </w:rPr>
        <w:t>m</w:t>
      </w:r>
      <w:r>
        <w:rPr>
          <w:sz w:val="23"/>
          <w:szCs w:val="23"/>
        </w:rPr>
        <w:t xml:space="preserve"> Betreten der Einrichtung und bei Bedarf sind die Hände zu waschen bzw. zu desinfizieren, ebenso beim Verlassen des Veranstaltungsortes. </w:t>
      </w:r>
    </w:p>
    <w:p w14:paraId="43CBC66B" w14:textId="17DB8EE3" w:rsidR="007F5544" w:rsidRPr="000C087A" w:rsidRDefault="002C5205" w:rsidP="009450AD">
      <w:pPr>
        <w:pStyle w:val="Defaul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3" w:line="360" w:lineRule="auto"/>
        <w:ind w:left="426"/>
        <w:rPr>
          <w:color w:val="000000" w:themeColor="accent4"/>
          <w:sz w:val="23"/>
          <w:szCs w:val="23"/>
        </w:rPr>
      </w:pPr>
      <w:r w:rsidRPr="000C087A">
        <w:rPr>
          <w:color w:val="000000" w:themeColor="accent4"/>
          <w:sz w:val="23"/>
          <w:szCs w:val="23"/>
        </w:rPr>
        <w:t xml:space="preserve">Die Teilnehmer werden über </w:t>
      </w:r>
      <w:r w:rsidR="007F5544" w:rsidRPr="000C087A">
        <w:rPr>
          <w:color w:val="000000" w:themeColor="accent4"/>
          <w:sz w:val="23"/>
          <w:szCs w:val="23"/>
        </w:rPr>
        <w:t>d</w:t>
      </w:r>
      <w:r w:rsidR="000B5EFC" w:rsidRPr="000C087A">
        <w:rPr>
          <w:color w:val="000000" w:themeColor="accent4"/>
          <w:sz w:val="23"/>
          <w:szCs w:val="23"/>
        </w:rPr>
        <w:t>ie Hygienemaßnahmen informiert und Betreuer/innen werden vom Covid-19-Beauftragten geschult.</w:t>
      </w:r>
    </w:p>
    <w:p w14:paraId="43D16958" w14:textId="5EAB352B" w:rsidR="007F5544" w:rsidRPr="000C087A" w:rsidRDefault="007F5544" w:rsidP="009450AD">
      <w:pPr>
        <w:pStyle w:val="Defaul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3" w:line="360" w:lineRule="auto"/>
        <w:ind w:left="426"/>
        <w:rPr>
          <w:color w:val="000000" w:themeColor="accent4"/>
          <w:sz w:val="23"/>
          <w:szCs w:val="23"/>
        </w:rPr>
      </w:pPr>
      <w:r w:rsidRPr="000C087A">
        <w:rPr>
          <w:color w:val="000000" w:themeColor="accent4"/>
          <w:sz w:val="23"/>
          <w:szCs w:val="23"/>
        </w:rPr>
        <w:t>In geschlossenen Räumen wird regelmäßig gelüftet</w:t>
      </w:r>
      <w:r w:rsidR="0015250F" w:rsidRPr="000C087A">
        <w:rPr>
          <w:color w:val="000000" w:themeColor="accent4"/>
          <w:sz w:val="23"/>
          <w:szCs w:val="23"/>
        </w:rPr>
        <w:t>.</w:t>
      </w:r>
    </w:p>
    <w:p w14:paraId="330FCFA6" w14:textId="1624F776" w:rsidR="002C5205" w:rsidRPr="000C087A" w:rsidRDefault="002C5205" w:rsidP="009450AD">
      <w:pPr>
        <w:pStyle w:val="Defaul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3" w:line="360" w:lineRule="auto"/>
        <w:ind w:left="426"/>
        <w:rPr>
          <w:color w:val="000000" w:themeColor="accent4"/>
          <w:sz w:val="23"/>
          <w:szCs w:val="23"/>
        </w:rPr>
      </w:pPr>
      <w:r w:rsidRPr="000C087A">
        <w:rPr>
          <w:color w:val="000000" w:themeColor="accent4"/>
          <w:sz w:val="23"/>
          <w:szCs w:val="23"/>
        </w:rPr>
        <w:lastRenderedPageBreak/>
        <w:t xml:space="preserve">Der Sicherheitsabstand von 2 Metern ist einzuhalten. </w:t>
      </w:r>
    </w:p>
    <w:p w14:paraId="4F2F8C01" w14:textId="77777777" w:rsidR="00817AAF" w:rsidRDefault="00817AAF" w:rsidP="00817AAF">
      <w:pP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6E1ADDEC" w14:textId="77777777" w:rsidR="00E32FA5" w:rsidRPr="00817AAF" w:rsidRDefault="00817AAF" w:rsidP="00A40F27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817AAF">
        <w:rPr>
          <w:rFonts w:ascii="Calibri" w:hAnsi="Calibri" w:cs="Calibri"/>
          <w:color w:val="000000"/>
          <w:sz w:val="23"/>
          <w:szCs w:val="23"/>
          <w:lang w:eastAsia="de-AT"/>
        </w:rPr>
        <w:t>Regelungen zum Verhalten bei Auftreten einer SARS-CoV-2-Infektion</w:t>
      </w:r>
    </w:p>
    <w:p w14:paraId="17C0A597" w14:textId="01BB4BDD" w:rsidR="00E32FA5" w:rsidRPr="009450AD" w:rsidRDefault="000C7768" w:rsidP="009450AD">
      <w:pPr>
        <w:pStyle w:val="Listenabsatz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ind w:left="426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9450AD">
        <w:rPr>
          <w:rFonts w:ascii="Calibri" w:hAnsi="Calibri" w:cs="Calibri"/>
          <w:color w:val="000000"/>
          <w:sz w:val="23"/>
          <w:szCs w:val="23"/>
          <w:lang w:eastAsia="de-AT"/>
        </w:rPr>
        <w:t xml:space="preserve">Meldung an die </w:t>
      </w:r>
      <w:r w:rsidR="00B87FAF" w:rsidRPr="009450AD">
        <w:rPr>
          <w:rFonts w:ascii="Calibri" w:hAnsi="Calibri" w:cs="Calibri"/>
          <w:color w:val="000000"/>
          <w:sz w:val="23"/>
          <w:szCs w:val="23"/>
          <w:lang w:eastAsia="de-AT"/>
        </w:rPr>
        <w:t>örtliche Gesundheitsbehörde (BH)</w:t>
      </w:r>
    </w:p>
    <w:p w14:paraId="549D5943" w14:textId="48A978FE" w:rsidR="000C7768" w:rsidRPr="009450AD" w:rsidRDefault="000C7768" w:rsidP="009450AD">
      <w:pPr>
        <w:pStyle w:val="Listenabsatz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ind w:left="426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9450AD">
        <w:rPr>
          <w:rFonts w:ascii="Calibri" w:hAnsi="Calibri" w:cs="Calibri"/>
          <w:color w:val="000000"/>
          <w:sz w:val="23"/>
          <w:szCs w:val="23"/>
          <w:lang w:eastAsia="de-AT"/>
        </w:rPr>
        <w:t xml:space="preserve">Patient mit einem Mund-Nasen-Schutz ausstatten und bis zum Eintreffen des Krankentransportes in </w:t>
      </w:r>
      <w:r w:rsidR="00FA54A6">
        <w:rPr>
          <w:rFonts w:ascii="Calibri" w:hAnsi="Calibri" w:cs="Calibri"/>
          <w:color w:val="000000"/>
          <w:sz w:val="23"/>
          <w:szCs w:val="23"/>
          <w:lang w:eastAsia="de-AT"/>
        </w:rPr>
        <w:t>einem separate</w:t>
      </w:r>
      <w:r w:rsidRPr="009450AD">
        <w:rPr>
          <w:rFonts w:ascii="Calibri" w:hAnsi="Calibri" w:cs="Calibri"/>
          <w:color w:val="000000"/>
          <w:sz w:val="23"/>
          <w:szCs w:val="23"/>
          <w:lang w:eastAsia="de-AT"/>
        </w:rPr>
        <w:t xml:space="preserve"> Raum isolieren</w:t>
      </w:r>
      <w:r w:rsidR="0015250F" w:rsidRPr="009450AD">
        <w:rPr>
          <w:rFonts w:ascii="Calibri" w:hAnsi="Calibri" w:cs="Calibri"/>
          <w:color w:val="000000"/>
          <w:sz w:val="23"/>
          <w:szCs w:val="23"/>
          <w:lang w:eastAsia="de-AT"/>
        </w:rPr>
        <w:t>.</w:t>
      </w:r>
    </w:p>
    <w:p w14:paraId="33763D27" w14:textId="30F07288" w:rsidR="00E32FA5" w:rsidRPr="009450AD" w:rsidRDefault="000C7768" w:rsidP="009450AD">
      <w:pPr>
        <w:pStyle w:val="Listenabsatz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ind w:left="426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9450AD">
        <w:rPr>
          <w:rFonts w:ascii="Calibri" w:hAnsi="Calibri" w:cs="Calibri"/>
          <w:color w:val="000000"/>
          <w:sz w:val="23"/>
          <w:szCs w:val="23"/>
          <w:lang w:eastAsia="de-AT"/>
        </w:rPr>
        <w:t>Kon</w:t>
      </w:r>
      <w:r w:rsidR="00FE62DF" w:rsidRPr="009450AD">
        <w:rPr>
          <w:rFonts w:ascii="Calibri" w:hAnsi="Calibri" w:cs="Calibri"/>
          <w:color w:val="000000"/>
          <w:sz w:val="23"/>
          <w:szCs w:val="23"/>
          <w:lang w:eastAsia="de-AT"/>
        </w:rPr>
        <w:t xml:space="preserve">taktdaten der betroffenen Person, </w:t>
      </w:r>
      <w:r w:rsidRPr="009450AD">
        <w:rPr>
          <w:rFonts w:ascii="Calibri" w:hAnsi="Calibri" w:cs="Calibri"/>
          <w:color w:val="000000"/>
          <w:sz w:val="23"/>
          <w:szCs w:val="23"/>
          <w:lang w:eastAsia="de-AT"/>
        </w:rPr>
        <w:t>sowie der Personen mit</w:t>
      </w:r>
      <w:r w:rsidR="00817AAF" w:rsidRPr="009450AD">
        <w:rPr>
          <w:rFonts w:ascii="Calibri" w:hAnsi="Calibri" w:cs="Calibri"/>
          <w:color w:val="000000"/>
          <w:sz w:val="23"/>
          <w:szCs w:val="23"/>
          <w:lang w:eastAsia="de-AT"/>
        </w:rPr>
        <w:t xml:space="preserve"> denen Kontakt bestand</w:t>
      </w:r>
      <w:r w:rsidR="00FE62DF" w:rsidRPr="009450AD">
        <w:rPr>
          <w:rFonts w:ascii="Calibri" w:hAnsi="Calibri" w:cs="Calibri"/>
          <w:color w:val="000000"/>
          <w:sz w:val="23"/>
          <w:szCs w:val="23"/>
          <w:lang w:eastAsia="de-AT"/>
        </w:rPr>
        <w:t>,</w:t>
      </w:r>
      <w:r w:rsidR="00817AAF" w:rsidRPr="009450AD">
        <w:rPr>
          <w:rFonts w:ascii="Calibri" w:hAnsi="Calibri" w:cs="Calibri"/>
          <w:color w:val="000000"/>
          <w:sz w:val="23"/>
          <w:szCs w:val="23"/>
          <w:lang w:eastAsia="de-AT"/>
        </w:rPr>
        <w:t xml:space="preserve"> erfassen.</w:t>
      </w:r>
    </w:p>
    <w:p w14:paraId="69C45432" w14:textId="72719165" w:rsidR="00E32FA5" w:rsidRPr="000C087A" w:rsidRDefault="00B87FAF" w:rsidP="00FA54A6">
      <w:pPr>
        <w:pStyle w:val="Default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360" w:lineRule="auto"/>
        <w:ind w:left="426"/>
        <w:rPr>
          <w:color w:val="000000" w:themeColor="accent4"/>
          <w:sz w:val="23"/>
          <w:szCs w:val="23"/>
        </w:rPr>
      </w:pPr>
      <w:r w:rsidRPr="000C087A">
        <w:rPr>
          <w:color w:val="000000" w:themeColor="accent4"/>
          <w:sz w:val="23"/>
          <w:szCs w:val="23"/>
        </w:rPr>
        <w:t>Es wird sofort die Gesundheitsberatung unter Tel.: 1450 ang</w:t>
      </w:r>
      <w:r w:rsidR="00FA54A6" w:rsidRPr="000C087A">
        <w:rPr>
          <w:color w:val="000000" w:themeColor="accent4"/>
          <w:sz w:val="23"/>
          <w:szCs w:val="23"/>
        </w:rPr>
        <w:t>erufen und deren Anweisungen ausgeführt.</w:t>
      </w:r>
    </w:p>
    <w:p w14:paraId="3E43E096" w14:textId="455A3ADC" w:rsidR="00FA54A6" w:rsidRPr="000C087A" w:rsidRDefault="00FA54A6" w:rsidP="00FA54A6">
      <w:pPr>
        <w:pStyle w:val="Default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360" w:lineRule="auto"/>
        <w:ind w:left="426"/>
        <w:rPr>
          <w:color w:val="000000" w:themeColor="accent4"/>
          <w:sz w:val="23"/>
          <w:szCs w:val="23"/>
        </w:rPr>
      </w:pPr>
      <w:r w:rsidRPr="000C087A">
        <w:rPr>
          <w:color w:val="000000" w:themeColor="accent4"/>
          <w:sz w:val="23"/>
          <w:szCs w:val="23"/>
        </w:rPr>
        <w:t>Die Eltern / Erziehungsberechtigten des/der betroffenen Person werden unverzüglich informiert.</w:t>
      </w:r>
    </w:p>
    <w:p w14:paraId="3190E782" w14:textId="08C724CB" w:rsidR="00FA54A6" w:rsidRPr="000C087A" w:rsidRDefault="00FA54A6" w:rsidP="00FA54A6">
      <w:pPr>
        <w:pStyle w:val="Default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360" w:lineRule="auto"/>
        <w:ind w:left="426"/>
        <w:rPr>
          <w:color w:val="000000" w:themeColor="accent4"/>
          <w:sz w:val="23"/>
          <w:szCs w:val="23"/>
        </w:rPr>
      </w:pPr>
      <w:r w:rsidRPr="000C087A">
        <w:rPr>
          <w:color w:val="000000" w:themeColor="accent4"/>
          <w:sz w:val="23"/>
          <w:szCs w:val="23"/>
        </w:rPr>
        <w:t>Sollte ein Erkrankungsfall bestätigt werden, erfolgen weitere Maßnahmen entsprechend den Anweisungen der örtlich zuständigen Gesundheitsbehörde.</w:t>
      </w:r>
    </w:p>
    <w:p w14:paraId="5ADB32FF" w14:textId="6147E337" w:rsidR="00FA54A6" w:rsidRPr="000C087A" w:rsidRDefault="00203616" w:rsidP="00FA54A6">
      <w:pPr>
        <w:pStyle w:val="Default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360" w:lineRule="auto"/>
        <w:ind w:left="426"/>
        <w:rPr>
          <w:color w:val="000000" w:themeColor="accent4"/>
          <w:sz w:val="23"/>
          <w:szCs w:val="23"/>
        </w:rPr>
      </w:pPr>
      <w:r w:rsidRPr="000C087A">
        <w:rPr>
          <w:color w:val="000000" w:themeColor="accent4"/>
          <w:sz w:val="23"/>
          <w:szCs w:val="23"/>
        </w:rPr>
        <w:t>(</w:t>
      </w:r>
      <w:r w:rsidR="00FA54A6" w:rsidRPr="000C087A">
        <w:rPr>
          <w:color w:val="000000" w:themeColor="accent4"/>
          <w:sz w:val="23"/>
          <w:szCs w:val="23"/>
        </w:rPr>
        <w:t>Weiteres siehe „Checkliste Verdachtsfall“</w:t>
      </w:r>
      <w:r w:rsidRPr="000C087A">
        <w:rPr>
          <w:color w:val="000000" w:themeColor="accent4"/>
          <w:sz w:val="23"/>
          <w:szCs w:val="23"/>
        </w:rPr>
        <w:t>)</w:t>
      </w:r>
    </w:p>
    <w:p w14:paraId="779C0FD4" w14:textId="3AB27DC3" w:rsidR="00AB226D" w:rsidRDefault="00AB226D">
      <w:pPr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7E2D8106" w14:textId="77777777" w:rsidR="0015250F" w:rsidRDefault="0015250F" w:rsidP="0015250F">
      <w:pPr>
        <w:pBdr>
          <w:bottom w:val="single" w:sz="4" w:space="1" w:color="auto"/>
        </w:pBdr>
        <w:tabs>
          <w:tab w:val="left" w:pos="3408"/>
        </w:tabs>
        <w:overflowPunct/>
        <w:spacing w:after="13"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39182ABB" w14:textId="64F0FB16" w:rsidR="00DD6138" w:rsidRPr="0015250F" w:rsidRDefault="00DD6138" w:rsidP="0015250F">
      <w:pPr>
        <w:pStyle w:val="Listenabsatz"/>
        <w:numPr>
          <w:ilvl w:val="0"/>
          <w:numId w:val="27"/>
        </w:numPr>
        <w:pBdr>
          <w:bottom w:val="single" w:sz="4" w:space="1" w:color="auto"/>
        </w:pBdr>
        <w:tabs>
          <w:tab w:val="left" w:pos="3408"/>
        </w:tabs>
        <w:overflowPunct/>
        <w:spacing w:after="13"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15250F">
        <w:rPr>
          <w:rFonts w:ascii="Calibri" w:hAnsi="Calibri"/>
          <w:b/>
          <w:sz w:val="28"/>
        </w:rPr>
        <w:t xml:space="preserve">Schulung </w:t>
      </w:r>
      <w:r w:rsidR="001D39F6" w:rsidRPr="0015250F">
        <w:rPr>
          <w:rFonts w:ascii="Calibri" w:hAnsi="Calibri"/>
          <w:b/>
          <w:sz w:val="28"/>
        </w:rPr>
        <w:t>der Betreuer/innen</w:t>
      </w:r>
      <w:r w:rsidRPr="0015250F">
        <w:rPr>
          <w:rFonts w:ascii="Calibri" w:hAnsi="Calibri"/>
          <w:b/>
          <w:sz w:val="28"/>
        </w:rPr>
        <w:t xml:space="preserve"> </w:t>
      </w:r>
    </w:p>
    <w:p w14:paraId="6F2C255E" w14:textId="3B4DE9F0" w:rsidR="00A27F76" w:rsidRDefault="00A27F76" w:rsidP="00AB226D">
      <w:pP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3714665E" w14:textId="7CA0E52A" w:rsidR="001D39F6" w:rsidRDefault="001D39F6" w:rsidP="00AB226D">
      <w:pP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>
        <w:rPr>
          <w:rFonts w:ascii="Calibri" w:hAnsi="Calibri" w:cs="Calibri"/>
          <w:color w:val="000000"/>
          <w:sz w:val="23"/>
          <w:szCs w:val="23"/>
          <w:lang w:eastAsia="de-AT"/>
        </w:rPr>
        <w:t>Schulungen können in einer Teambesprechung</w:t>
      </w:r>
      <w:r w:rsidR="009450AD">
        <w:rPr>
          <w:rFonts w:ascii="Calibri" w:hAnsi="Calibri" w:cs="Calibri"/>
          <w:color w:val="000000"/>
          <w:sz w:val="23"/>
          <w:szCs w:val="23"/>
          <w:lang w:eastAsia="de-AT"/>
        </w:rPr>
        <w:t>,</w:t>
      </w:r>
      <w:r>
        <w:rPr>
          <w:rFonts w:ascii="Calibri" w:hAnsi="Calibri" w:cs="Calibri"/>
          <w:color w:val="000000"/>
          <w:sz w:val="23"/>
          <w:szCs w:val="23"/>
          <w:lang w:eastAsia="de-AT"/>
        </w:rPr>
        <w:t xml:space="preserve"> von einer mit den Regelungen und dem Präventionskonzept vertrauten Person</w:t>
      </w:r>
      <w:r w:rsidR="009450AD">
        <w:rPr>
          <w:rFonts w:ascii="Calibri" w:hAnsi="Calibri" w:cs="Calibri"/>
          <w:color w:val="000000"/>
          <w:sz w:val="23"/>
          <w:szCs w:val="23"/>
          <w:lang w:eastAsia="de-AT"/>
        </w:rPr>
        <w:t>,</w:t>
      </w:r>
      <w:r>
        <w:rPr>
          <w:rFonts w:ascii="Calibri" w:hAnsi="Calibri" w:cs="Calibri"/>
          <w:color w:val="000000"/>
          <w:sz w:val="23"/>
          <w:szCs w:val="23"/>
          <w:lang w:eastAsia="de-AT"/>
        </w:rPr>
        <w:t xml:space="preserve"> durchgeführt werden. Die Mitarbeiter bekommen das Präventionskonzept ausgehändigt. </w:t>
      </w:r>
    </w:p>
    <w:p w14:paraId="0A8ABF75" w14:textId="77777777" w:rsidR="00CA116A" w:rsidRDefault="00CA116A" w:rsidP="00AB226D">
      <w:pP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0BA27466" w14:textId="77777777" w:rsidR="00DD6138" w:rsidRDefault="00DD6138" w:rsidP="00DD6138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>
        <w:rPr>
          <w:rFonts w:ascii="Calibri" w:hAnsi="Calibri" w:cs="Calibri"/>
          <w:color w:val="000000"/>
          <w:sz w:val="23"/>
          <w:szCs w:val="23"/>
          <w:lang w:eastAsia="de-AT"/>
        </w:rPr>
        <w:t>Zeitpunkt der Mitarbeiterschulung</w:t>
      </w:r>
    </w:p>
    <w:p w14:paraId="72581A3C" w14:textId="77777777" w:rsidR="00DD6138" w:rsidRPr="00890823" w:rsidRDefault="00DD6138" w:rsidP="00DD6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5A565EEA" w14:textId="4D318FB9" w:rsidR="00AC30D9" w:rsidRDefault="00AC30D9" w:rsidP="00686828">
      <w:pP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3E842B12" w14:textId="77777777" w:rsidR="00AC30D9" w:rsidRDefault="00AC30D9" w:rsidP="001858F6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>
        <w:rPr>
          <w:rFonts w:ascii="Calibri" w:hAnsi="Calibri" w:cs="Calibri"/>
          <w:color w:val="000000"/>
          <w:sz w:val="23"/>
          <w:szCs w:val="23"/>
          <w:lang w:eastAsia="de-AT"/>
        </w:rPr>
        <w:t>Sc</w:t>
      </w:r>
      <w:r w:rsidR="00FE62DF">
        <w:rPr>
          <w:rFonts w:ascii="Calibri" w:hAnsi="Calibri" w:cs="Calibri"/>
          <w:color w:val="000000"/>
          <w:sz w:val="23"/>
          <w:szCs w:val="23"/>
          <w:lang w:eastAsia="de-AT"/>
        </w:rPr>
        <w:t>hutzausrüstung für Mitarbeiter</w:t>
      </w:r>
    </w:p>
    <w:p w14:paraId="6F75393D" w14:textId="4026D3B4" w:rsidR="00AC30D9" w:rsidRPr="000C087A" w:rsidRDefault="006D1FD3" w:rsidP="00FA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 w:themeColor="accent4"/>
          <w:sz w:val="23"/>
          <w:szCs w:val="23"/>
          <w:lang w:eastAsia="de-AT"/>
        </w:rPr>
      </w:pP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Mundnasenschutz</w:t>
      </w:r>
      <w:r w:rsidR="009450AD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/</w:t>
      </w:r>
      <w:r w:rsidR="001D39F6"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FFP2-Maske</w:t>
      </w:r>
    </w:p>
    <w:p w14:paraId="7F21C1FB" w14:textId="30002923" w:rsidR="00006DB9" w:rsidRPr="000C087A" w:rsidRDefault="00FA54A6" w:rsidP="00FA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 w:themeColor="accent4"/>
          <w:sz w:val="23"/>
          <w:szCs w:val="23"/>
          <w:lang w:eastAsia="de-AT"/>
        </w:rPr>
      </w:pPr>
      <w:r w:rsidRPr="000C087A">
        <w:rPr>
          <w:rFonts w:ascii="Calibri" w:hAnsi="Calibri" w:cs="Calibri"/>
          <w:color w:val="000000" w:themeColor="accent4"/>
          <w:sz w:val="23"/>
          <w:szCs w:val="23"/>
          <w:lang w:eastAsia="de-AT"/>
        </w:rPr>
        <w:t>Desinfektionsmittel</w:t>
      </w:r>
    </w:p>
    <w:p w14:paraId="4D1BBEE2" w14:textId="77777777" w:rsidR="00006DB9" w:rsidRPr="005F6800" w:rsidRDefault="00006DB9" w:rsidP="005F6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bdr w:val="single" w:sz="4" w:space="0" w:color="auto"/>
          <w:lang w:eastAsia="de-AT"/>
        </w:rPr>
      </w:pPr>
    </w:p>
    <w:p w14:paraId="6DCABC69" w14:textId="5064C32C" w:rsidR="001858F6" w:rsidRPr="00890823" w:rsidRDefault="001858F6" w:rsidP="00686828">
      <w:pP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15AAF817" w14:textId="15E383AB" w:rsidR="001858F6" w:rsidRPr="009450AD" w:rsidRDefault="001858F6" w:rsidP="001858F6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  <w:r w:rsidRPr="009450AD">
        <w:rPr>
          <w:rFonts w:ascii="Calibri" w:hAnsi="Calibri" w:cs="Calibri"/>
          <w:color w:val="000000"/>
          <w:sz w:val="23"/>
          <w:szCs w:val="23"/>
          <w:lang w:eastAsia="de-AT"/>
        </w:rPr>
        <w:t>Spezifische Verhaltensregelungen</w:t>
      </w:r>
      <w:r w:rsidR="00486B2F" w:rsidRPr="009450AD">
        <w:rPr>
          <w:rFonts w:ascii="Calibri" w:hAnsi="Calibri" w:cs="Calibri"/>
          <w:color w:val="000000"/>
          <w:sz w:val="23"/>
          <w:szCs w:val="23"/>
          <w:lang w:eastAsia="de-AT"/>
        </w:rPr>
        <w:t>,</w:t>
      </w:r>
      <w:r w:rsidR="00006DB9" w:rsidRPr="009450AD">
        <w:rPr>
          <w:rFonts w:ascii="Calibri" w:hAnsi="Calibri" w:cs="Calibri"/>
          <w:color w:val="000000"/>
          <w:sz w:val="23"/>
          <w:szCs w:val="23"/>
          <w:lang w:eastAsia="de-AT"/>
        </w:rPr>
        <w:t xml:space="preserve"> </w:t>
      </w:r>
      <w:r w:rsidRPr="009450AD">
        <w:rPr>
          <w:rFonts w:ascii="Calibri" w:hAnsi="Calibri" w:cs="Calibri"/>
          <w:color w:val="000000"/>
          <w:sz w:val="23"/>
          <w:szCs w:val="23"/>
          <w:lang w:eastAsia="de-AT"/>
        </w:rPr>
        <w:t xml:space="preserve">die für die jeweilige Art der Veranstaltung angepasst </w:t>
      </w:r>
      <w:r w:rsidR="00A84AE9" w:rsidRPr="009450AD">
        <w:rPr>
          <w:rFonts w:ascii="Calibri" w:hAnsi="Calibri" w:cs="Calibri"/>
          <w:color w:val="000000"/>
          <w:sz w:val="23"/>
          <w:szCs w:val="23"/>
          <w:lang w:eastAsia="de-AT"/>
        </w:rPr>
        <w:t>werden</w:t>
      </w:r>
    </w:p>
    <w:p w14:paraId="5AFC4C37" w14:textId="77777777" w:rsidR="00DD6138" w:rsidRDefault="00DD6138" w:rsidP="00DD6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1C04CD39" w14:textId="77777777" w:rsidR="00DD6138" w:rsidRDefault="00DD6138" w:rsidP="00DD6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spacing w:line="36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7F41C51E" w14:textId="77777777" w:rsidR="009D1AAE" w:rsidRPr="00890823" w:rsidRDefault="009D1AAE" w:rsidP="001858F6">
      <w:pPr>
        <w:overflowPunct/>
        <w:spacing w:line="240" w:lineRule="auto"/>
        <w:textAlignment w:val="auto"/>
        <w:rPr>
          <w:rFonts w:ascii="Calibri" w:hAnsi="Calibri" w:cs="Calibri"/>
          <w:color w:val="000000"/>
          <w:sz w:val="23"/>
          <w:szCs w:val="23"/>
          <w:lang w:eastAsia="de-AT"/>
        </w:rPr>
      </w:pPr>
    </w:p>
    <w:p w14:paraId="711BB893" w14:textId="0CD0A375" w:rsidR="00E95DA1" w:rsidRPr="00203616" w:rsidRDefault="00E95DA1" w:rsidP="00E95DA1">
      <w:pPr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b/>
          <w:bCs/>
          <w:sz w:val="23"/>
          <w:szCs w:val="23"/>
          <w:lang w:eastAsia="de-AT"/>
        </w:rPr>
      </w:pPr>
      <w:bookmarkStart w:id="0" w:name="_GoBack"/>
      <w:bookmarkEnd w:id="0"/>
    </w:p>
    <w:p w14:paraId="4762F62E" w14:textId="5F23DB16" w:rsidR="00AC30D9" w:rsidRDefault="0060533F" w:rsidP="00FE1FB7">
      <w:pPr>
        <w:tabs>
          <w:tab w:val="left" w:pos="3408"/>
        </w:tabs>
        <w:rPr>
          <w:rFonts w:ascii="Calibri" w:hAnsi="Calibri" w:cs="Calibri"/>
          <w:b/>
          <w:bCs/>
          <w:color w:val="000000"/>
          <w:sz w:val="31"/>
          <w:szCs w:val="31"/>
          <w:lang w:eastAsia="de-AT"/>
        </w:rPr>
      </w:pPr>
      <w:r>
        <w:rPr>
          <w:rFonts w:ascii="Calibri" w:hAnsi="Calibri" w:cs="Calibri"/>
          <w:b/>
          <w:bCs/>
          <w:color w:val="000000"/>
          <w:sz w:val="31"/>
          <w:szCs w:val="31"/>
          <w:lang w:eastAsia="de-AT"/>
        </w:rPr>
        <w:t>Teilnehmerliste für Aktivitäten in der außerschulischen Jugendarbeit</w:t>
      </w:r>
    </w:p>
    <w:p w14:paraId="040453B8" w14:textId="77777777" w:rsidR="00DD6138" w:rsidRPr="00203616" w:rsidRDefault="00DD6138" w:rsidP="00FE1FB7">
      <w:pPr>
        <w:tabs>
          <w:tab w:val="left" w:pos="3408"/>
        </w:tabs>
        <w:rPr>
          <w:rFonts w:ascii="Calibri" w:hAnsi="Calibri" w:cs="Calibri"/>
          <w:sz w:val="23"/>
          <w:szCs w:val="23"/>
          <w:lang w:eastAsia="de-AT"/>
        </w:rPr>
      </w:pPr>
    </w:p>
    <w:p w14:paraId="474E5CB7" w14:textId="77777777" w:rsidR="0015250F" w:rsidRDefault="0060533F" w:rsidP="00FE1FB7">
      <w:pPr>
        <w:tabs>
          <w:tab w:val="left" w:pos="3408"/>
        </w:tabs>
        <w:rPr>
          <w:rFonts w:ascii="Calibri" w:hAnsi="Calibri" w:cs="Calibri"/>
          <w:sz w:val="23"/>
          <w:szCs w:val="23"/>
          <w:lang w:eastAsia="de-AT"/>
        </w:rPr>
      </w:pPr>
      <w:r>
        <w:rPr>
          <w:rFonts w:ascii="Calibri" w:hAnsi="Calibri" w:cs="Calibri"/>
          <w:sz w:val="23"/>
          <w:szCs w:val="23"/>
          <w:lang w:eastAsia="de-AT"/>
        </w:rPr>
        <w:t xml:space="preserve">Datum: </w:t>
      </w:r>
      <w:r w:rsidR="0015250F">
        <w:rPr>
          <w:rFonts w:ascii="Calibri" w:hAnsi="Calibri" w:cs="Calibri"/>
          <w:sz w:val="23"/>
          <w:szCs w:val="23"/>
          <w:lang w:eastAsia="de-AT"/>
        </w:rPr>
        <w:t>__________________________</w:t>
      </w:r>
    </w:p>
    <w:p w14:paraId="350C782F" w14:textId="1A94535A" w:rsidR="00DD6138" w:rsidRPr="00AC30D9" w:rsidRDefault="0060533F" w:rsidP="00FE1FB7">
      <w:pPr>
        <w:tabs>
          <w:tab w:val="left" w:pos="3408"/>
        </w:tabs>
        <w:rPr>
          <w:rFonts w:ascii="Calibri" w:hAnsi="Calibri" w:cs="Calibri"/>
          <w:sz w:val="23"/>
          <w:szCs w:val="23"/>
          <w:lang w:eastAsia="de-AT"/>
        </w:rPr>
      </w:pPr>
      <w:r>
        <w:rPr>
          <w:rFonts w:ascii="Calibri" w:hAnsi="Calibri" w:cs="Calibri"/>
          <w:sz w:val="23"/>
          <w:szCs w:val="23"/>
          <w:lang w:eastAsia="de-AT"/>
        </w:rPr>
        <w:br/>
        <w:t>Uhrze</w:t>
      </w:r>
      <w:r w:rsidR="0015250F">
        <w:rPr>
          <w:rFonts w:ascii="Calibri" w:hAnsi="Calibri" w:cs="Calibri"/>
          <w:sz w:val="23"/>
          <w:szCs w:val="23"/>
          <w:lang w:eastAsia="de-AT"/>
        </w:rPr>
        <w:t>it: von_________ bis __________</w:t>
      </w:r>
    </w:p>
    <w:p w14:paraId="3A6B81B6" w14:textId="77777777" w:rsidR="00DD6138" w:rsidRPr="00203616" w:rsidRDefault="00DD6138" w:rsidP="00FE1FB7">
      <w:pPr>
        <w:tabs>
          <w:tab w:val="left" w:pos="3408"/>
        </w:tabs>
        <w:rPr>
          <w:rFonts w:ascii="Calibri" w:hAnsi="Calibri" w:cs="Calibri"/>
          <w:sz w:val="23"/>
          <w:szCs w:val="23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0"/>
        <w:gridCol w:w="2686"/>
        <w:gridCol w:w="2229"/>
        <w:gridCol w:w="1825"/>
        <w:gridCol w:w="1882"/>
      </w:tblGrid>
      <w:tr w:rsidR="001D39F6" w14:paraId="4D372BA6" w14:textId="77777777" w:rsidTr="001D39F6">
        <w:tc>
          <w:tcPr>
            <w:tcW w:w="440" w:type="dxa"/>
          </w:tcPr>
          <w:p w14:paraId="495BE667" w14:textId="0817BCE0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686" w:type="dxa"/>
          </w:tcPr>
          <w:p w14:paraId="7392E27B" w14:textId="11B58F0E" w:rsidR="001D39F6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  <w:b/>
              </w:rPr>
            </w:pPr>
            <w:r w:rsidRPr="00AC30D9">
              <w:rPr>
                <w:rFonts w:ascii="Calibri" w:hAnsi="Calibri"/>
                <w:b/>
              </w:rPr>
              <w:t>Name</w:t>
            </w:r>
          </w:p>
        </w:tc>
        <w:tc>
          <w:tcPr>
            <w:tcW w:w="2229" w:type="dxa"/>
          </w:tcPr>
          <w:p w14:paraId="65A2DB9A" w14:textId="0A18C6E5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E-Mail</w:t>
            </w:r>
          </w:p>
        </w:tc>
        <w:tc>
          <w:tcPr>
            <w:tcW w:w="1825" w:type="dxa"/>
          </w:tcPr>
          <w:p w14:paraId="33CF8926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  <w:b/>
              </w:rPr>
            </w:pPr>
            <w:r w:rsidRPr="00AC30D9">
              <w:rPr>
                <w:rFonts w:ascii="Calibri" w:hAnsi="Calibri"/>
                <w:b/>
              </w:rPr>
              <w:t>Telefonnummer</w:t>
            </w:r>
          </w:p>
        </w:tc>
        <w:tc>
          <w:tcPr>
            <w:tcW w:w="1882" w:type="dxa"/>
          </w:tcPr>
          <w:p w14:paraId="3BCD475A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  <w:b/>
              </w:rPr>
            </w:pPr>
            <w:r w:rsidRPr="00AC30D9">
              <w:rPr>
                <w:rFonts w:ascii="Calibri" w:hAnsi="Calibri"/>
                <w:b/>
              </w:rPr>
              <w:t>Unterschrift</w:t>
            </w:r>
            <w:r>
              <w:rPr>
                <w:rFonts w:ascii="Calibri" w:hAnsi="Calibri"/>
                <w:b/>
              </w:rPr>
              <w:t>*</w:t>
            </w:r>
          </w:p>
        </w:tc>
      </w:tr>
      <w:tr w:rsidR="001D39F6" w14:paraId="35986476" w14:textId="77777777" w:rsidTr="0015250F">
        <w:tc>
          <w:tcPr>
            <w:tcW w:w="9062" w:type="dxa"/>
            <w:gridSpan w:val="5"/>
            <w:shd w:val="clear" w:color="auto" w:fill="D9D9D9" w:themeFill="background1" w:themeFillShade="D9"/>
            <w:vAlign w:val="bottom"/>
          </w:tcPr>
          <w:p w14:paraId="66BE8244" w14:textId="6AB2B13B" w:rsidR="001D39F6" w:rsidRPr="00AC30D9" w:rsidRDefault="001D39F6" w:rsidP="0015250F">
            <w:pPr>
              <w:tabs>
                <w:tab w:val="left" w:pos="3408"/>
              </w:tabs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Teilnehmer bis 18 Jahre</w:t>
            </w:r>
          </w:p>
        </w:tc>
      </w:tr>
      <w:tr w:rsidR="001D39F6" w14:paraId="1811FC36" w14:textId="77777777" w:rsidTr="001D39F6">
        <w:tc>
          <w:tcPr>
            <w:tcW w:w="440" w:type="dxa"/>
          </w:tcPr>
          <w:p w14:paraId="589264FB" w14:textId="64462289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686" w:type="dxa"/>
          </w:tcPr>
          <w:p w14:paraId="6A88FBE6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0338DDAF" w14:textId="650777BA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379D36A6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2546615D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34234323" w14:textId="77777777" w:rsidTr="001D39F6">
        <w:tc>
          <w:tcPr>
            <w:tcW w:w="440" w:type="dxa"/>
          </w:tcPr>
          <w:p w14:paraId="05056BC7" w14:textId="122B852F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686" w:type="dxa"/>
          </w:tcPr>
          <w:p w14:paraId="12A65562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3C0461B2" w14:textId="2434A4E3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0F24D08B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12612709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5E708E9B" w14:textId="77777777" w:rsidTr="001D39F6">
        <w:tc>
          <w:tcPr>
            <w:tcW w:w="440" w:type="dxa"/>
          </w:tcPr>
          <w:p w14:paraId="47D35867" w14:textId="2AA11E50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686" w:type="dxa"/>
          </w:tcPr>
          <w:p w14:paraId="64EE3851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11F33439" w14:textId="12265DEE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3A272927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0B628AB9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15E44E1D" w14:textId="77777777" w:rsidTr="001D39F6">
        <w:tc>
          <w:tcPr>
            <w:tcW w:w="440" w:type="dxa"/>
          </w:tcPr>
          <w:p w14:paraId="1F1BC161" w14:textId="0214AC6C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686" w:type="dxa"/>
          </w:tcPr>
          <w:p w14:paraId="147045F3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06D65D64" w14:textId="21F378DC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68C96CD0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12605D34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0838FEA7" w14:textId="77777777" w:rsidTr="001D39F6">
        <w:tc>
          <w:tcPr>
            <w:tcW w:w="440" w:type="dxa"/>
          </w:tcPr>
          <w:p w14:paraId="7295672E" w14:textId="6E27580A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686" w:type="dxa"/>
          </w:tcPr>
          <w:p w14:paraId="302FD63E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68A435D6" w14:textId="32382D55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7EB242C2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17B7FB86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3CBC47AE" w14:textId="77777777" w:rsidTr="001D39F6">
        <w:tc>
          <w:tcPr>
            <w:tcW w:w="440" w:type="dxa"/>
          </w:tcPr>
          <w:p w14:paraId="0D8DFE46" w14:textId="7669694C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686" w:type="dxa"/>
          </w:tcPr>
          <w:p w14:paraId="0C35F985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1B608059" w14:textId="363AE37D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6028A3A8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121B4F42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766A6701" w14:textId="77777777" w:rsidTr="001D39F6">
        <w:tc>
          <w:tcPr>
            <w:tcW w:w="440" w:type="dxa"/>
          </w:tcPr>
          <w:p w14:paraId="1E16BA9A" w14:textId="44F98E82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686" w:type="dxa"/>
          </w:tcPr>
          <w:p w14:paraId="064C0276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690157FF" w14:textId="0DB22542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7399B85C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6B42A2BF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7FFE2A76" w14:textId="77777777" w:rsidTr="001D39F6">
        <w:tc>
          <w:tcPr>
            <w:tcW w:w="440" w:type="dxa"/>
          </w:tcPr>
          <w:p w14:paraId="6AFE87AC" w14:textId="34DCDB7B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686" w:type="dxa"/>
          </w:tcPr>
          <w:p w14:paraId="064FBCB4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41A7CA7E" w14:textId="2D072629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5D102B19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50524A6D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2FF16430" w14:textId="77777777" w:rsidTr="001D39F6">
        <w:tc>
          <w:tcPr>
            <w:tcW w:w="440" w:type="dxa"/>
          </w:tcPr>
          <w:p w14:paraId="54AFDC2A" w14:textId="17DCD7C0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686" w:type="dxa"/>
          </w:tcPr>
          <w:p w14:paraId="720A93E1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799E154A" w14:textId="3C06F5A5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40A3B683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639D9887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0C0D6223" w14:textId="77777777" w:rsidTr="001D39F6">
        <w:tc>
          <w:tcPr>
            <w:tcW w:w="440" w:type="dxa"/>
          </w:tcPr>
          <w:p w14:paraId="5A9D438D" w14:textId="5324F0C2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686" w:type="dxa"/>
          </w:tcPr>
          <w:p w14:paraId="6DE60F5D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5E356850" w14:textId="1AD80FE2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41EFBB13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24E8A4F7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546DE455" w14:textId="77777777" w:rsidTr="0015250F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35D556C0" w14:textId="60A7AFB8" w:rsidR="001D39F6" w:rsidRPr="00AC30D9" w:rsidRDefault="001D39F6" w:rsidP="0015250F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 w:rsidRPr="001D39F6">
              <w:rPr>
                <w:rFonts w:ascii="Calibri" w:hAnsi="Calibri"/>
                <w:b/>
              </w:rPr>
              <w:t>Betreuerinnen</w:t>
            </w:r>
          </w:p>
        </w:tc>
      </w:tr>
      <w:tr w:rsidR="001D39F6" w14:paraId="1D628361" w14:textId="77777777" w:rsidTr="001D39F6">
        <w:tc>
          <w:tcPr>
            <w:tcW w:w="440" w:type="dxa"/>
          </w:tcPr>
          <w:p w14:paraId="16DD6FE4" w14:textId="371E178F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686" w:type="dxa"/>
          </w:tcPr>
          <w:p w14:paraId="387B9072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481A3D98" w14:textId="402DCF6E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31B9B9CD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3D19AF2F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  <w:tr w:rsidR="001D39F6" w14:paraId="11BECD53" w14:textId="77777777" w:rsidTr="001D39F6">
        <w:tc>
          <w:tcPr>
            <w:tcW w:w="440" w:type="dxa"/>
          </w:tcPr>
          <w:p w14:paraId="6756E9E4" w14:textId="187A8BF0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686" w:type="dxa"/>
          </w:tcPr>
          <w:p w14:paraId="64D37FAD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29" w:type="dxa"/>
          </w:tcPr>
          <w:p w14:paraId="0C57BEE0" w14:textId="776124F3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25" w:type="dxa"/>
          </w:tcPr>
          <w:p w14:paraId="1D425232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82" w:type="dxa"/>
          </w:tcPr>
          <w:p w14:paraId="14581232" w14:textId="77777777" w:rsidR="001D39F6" w:rsidRPr="00AC30D9" w:rsidRDefault="001D39F6" w:rsidP="00AC30D9">
            <w:pPr>
              <w:tabs>
                <w:tab w:val="left" w:pos="3408"/>
              </w:tabs>
              <w:spacing w:line="360" w:lineRule="auto"/>
              <w:rPr>
                <w:rFonts w:ascii="Calibri" w:hAnsi="Calibri"/>
              </w:rPr>
            </w:pPr>
          </w:p>
        </w:tc>
      </w:tr>
    </w:tbl>
    <w:p w14:paraId="085D3CD6" w14:textId="30573880" w:rsidR="00DD6138" w:rsidRDefault="00DD6138" w:rsidP="00AC30D9">
      <w:pPr>
        <w:tabs>
          <w:tab w:val="left" w:pos="3408"/>
        </w:tabs>
        <w:rPr>
          <w:rFonts w:ascii="Calibri" w:hAnsi="Calibri" w:cs="Calibri"/>
          <w:sz w:val="23"/>
          <w:szCs w:val="23"/>
          <w:lang w:eastAsia="de-AT"/>
        </w:rPr>
      </w:pPr>
    </w:p>
    <w:p w14:paraId="1D1F56D3" w14:textId="0BAEEA15" w:rsidR="001D39F6" w:rsidRPr="00E35265" w:rsidRDefault="001D39F6" w:rsidP="00AC30D9">
      <w:pPr>
        <w:tabs>
          <w:tab w:val="left" w:pos="3408"/>
        </w:tabs>
        <w:rPr>
          <w:rFonts w:ascii="Calibri" w:hAnsi="Calibri" w:cs="Calibri"/>
          <w:sz w:val="23"/>
          <w:szCs w:val="23"/>
          <w:lang w:eastAsia="de-AT"/>
        </w:rPr>
      </w:pPr>
      <w:r>
        <w:rPr>
          <w:rFonts w:ascii="Calibri" w:hAnsi="Calibri" w:cs="Calibri"/>
          <w:sz w:val="23"/>
          <w:szCs w:val="23"/>
          <w:lang w:eastAsia="de-AT"/>
        </w:rPr>
        <w:t xml:space="preserve">Die Daten werden für die Dauer von 28 Tagen aufbewahrt und danach vernichtet. </w:t>
      </w:r>
    </w:p>
    <w:sectPr w:rsidR="001D39F6" w:rsidRPr="00E35265" w:rsidSect="007B5CFF">
      <w:footerReference w:type="default" r:id="rId7"/>
      <w:headerReference w:type="first" r:id="rId8"/>
      <w:pgSz w:w="11906" w:h="16838"/>
      <w:pgMar w:top="1417" w:right="1417" w:bottom="1134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3E6B9" w14:textId="77777777" w:rsidR="001B3FAD" w:rsidRDefault="001B3FAD" w:rsidP="0094395C">
      <w:pPr>
        <w:spacing w:line="240" w:lineRule="auto"/>
      </w:pPr>
      <w:r>
        <w:separator/>
      </w:r>
    </w:p>
  </w:endnote>
  <w:endnote w:type="continuationSeparator" w:id="0">
    <w:p w14:paraId="6662BB1A" w14:textId="77777777" w:rsidR="001B3FAD" w:rsidRDefault="001B3FAD" w:rsidP="00943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BDD74" w14:textId="77777777" w:rsidR="007B5CFF" w:rsidRPr="007B5CFF" w:rsidRDefault="007B5CFF" w:rsidP="007B5CFF">
    <w:pPr>
      <w:tabs>
        <w:tab w:val="left" w:pos="3408"/>
      </w:tabs>
    </w:pPr>
    <w:r w:rsidRPr="007B5CFF">
      <w:t xml:space="preserve">COVID-19-Präventionskonzept </w:t>
    </w:r>
  </w:p>
  <w:p w14:paraId="77CBAA84" w14:textId="77777777" w:rsidR="007B5CFF" w:rsidRDefault="007B5C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816A9" w14:textId="77777777" w:rsidR="001B3FAD" w:rsidRDefault="001B3FAD" w:rsidP="0094395C">
      <w:pPr>
        <w:spacing w:line="240" w:lineRule="auto"/>
      </w:pPr>
      <w:r>
        <w:separator/>
      </w:r>
    </w:p>
  </w:footnote>
  <w:footnote w:type="continuationSeparator" w:id="0">
    <w:p w14:paraId="07C51F9E" w14:textId="77777777" w:rsidR="001B3FAD" w:rsidRDefault="001B3FAD" w:rsidP="00943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F8040" w14:textId="77777777" w:rsidR="007B5CFF" w:rsidRDefault="007B5CFF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0B75A5B6" wp14:editId="3B62E7E5">
          <wp:simplePos x="0" y="0"/>
          <wp:positionH relativeFrom="column">
            <wp:posOffset>-1028700</wp:posOffset>
          </wp:positionH>
          <wp:positionV relativeFrom="paragraph">
            <wp:posOffset>-541020</wp:posOffset>
          </wp:positionV>
          <wp:extent cx="7741920" cy="4022862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gen_neut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920" cy="4022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EC56A7"/>
    <w:multiLevelType w:val="hybridMultilevel"/>
    <w:tmpl w:val="77D9BA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4AC418"/>
    <w:multiLevelType w:val="hybridMultilevel"/>
    <w:tmpl w:val="515F6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848D29"/>
    <w:multiLevelType w:val="hybridMultilevel"/>
    <w:tmpl w:val="56EF54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8AEC3F"/>
    <w:multiLevelType w:val="hybridMultilevel"/>
    <w:tmpl w:val="68A8AD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2"/>
    <w:multiLevelType w:val="singleLevel"/>
    <w:tmpl w:val="8B12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83E0C20"/>
    <w:lvl w:ilvl="0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</w:abstractNum>
  <w:abstractNum w:abstractNumId="6" w15:restartNumberingAfterBreak="0">
    <w:nsid w:val="FFFFFF89"/>
    <w:multiLevelType w:val="singleLevel"/>
    <w:tmpl w:val="F58829FE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02FA72FB"/>
    <w:multiLevelType w:val="hybridMultilevel"/>
    <w:tmpl w:val="A11C2CEE"/>
    <w:lvl w:ilvl="0" w:tplc="32263700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066165FF"/>
    <w:multiLevelType w:val="hybridMultilevel"/>
    <w:tmpl w:val="3A7AB22E"/>
    <w:lvl w:ilvl="0" w:tplc="10A86D1E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95F1E"/>
    <w:multiLevelType w:val="hybridMultilevel"/>
    <w:tmpl w:val="452E4F16"/>
    <w:lvl w:ilvl="0" w:tplc="A63CEB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DADF0"/>
    <w:multiLevelType w:val="hybridMultilevel"/>
    <w:tmpl w:val="ED70D9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4F51CB"/>
    <w:multiLevelType w:val="hybridMultilevel"/>
    <w:tmpl w:val="931ACDDE"/>
    <w:lvl w:ilvl="0" w:tplc="9CDC114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A8E47B"/>
    <w:multiLevelType w:val="hybridMultilevel"/>
    <w:tmpl w:val="9E5DA6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2137CD7"/>
    <w:multiLevelType w:val="hybridMultilevel"/>
    <w:tmpl w:val="08D29F6C"/>
    <w:lvl w:ilvl="0" w:tplc="EDB01D9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2211AE"/>
    <w:multiLevelType w:val="hybridMultilevel"/>
    <w:tmpl w:val="C2A60B54"/>
    <w:lvl w:ilvl="0" w:tplc="A63CEB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68E3"/>
    <w:multiLevelType w:val="hybridMultilevel"/>
    <w:tmpl w:val="D054A144"/>
    <w:lvl w:ilvl="0" w:tplc="A63CEB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236E4"/>
    <w:multiLevelType w:val="hybridMultilevel"/>
    <w:tmpl w:val="8D380C18"/>
    <w:lvl w:ilvl="0" w:tplc="FFFFFFFF">
      <w:start w:val="1"/>
      <w:numFmt w:val="decimal"/>
      <w:lvlText w:val="%1."/>
      <w:lvlJc w:val="left"/>
    </w:lvl>
    <w:lvl w:ilvl="1" w:tplc="7300570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2F9AA6B"/>
    <w:multiLevelType w:val="hybridMultilevel"/>
    <w:tmpl w:val="DB1F7E5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3FA2227"/>
    <w:multiLevelType w:val="hybridMultilevel"/>
    <w:tmpl w:val="143491F2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B9604C9"/>
    <w:multiLevelType w:val="hybridMultilevel"/>
    <w:tmpl w:val="A656D2DC"/>
    <w:lvl w:ilvl="0" w:tplc="0C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4936007"/>
    <w:multiLevelType w:val="hybridMultilevel"/>
    <w:tmpl w:val="F82610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8405686"/>
    <w:multiLevelType w:val="hybridMultilevel"/>
    <w:tmpl w:val="47804AE2"/>
    <w:lvl w:ilvl="0" w:tplc="9FF29F8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9CA9DB"/>
    <w:multiLevelType w:val="hybridMultilevel"/>
    <w:tmpl w:val="A0B530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A833F9"/>
    <w:multiLevelType w:val="hybridMultilevel"/>
    <w:tmpl w:val="F06E6070"/>
    <w:lvl w:ilvl="0" w:tplc="5CF0DA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A0ABF"/>
    <w:multiLevelType w:val="hybridMultilevel"/>
    <w:tmpl w:val="4754EA70"/>
    <w:lvl w:ilvl="0" w:tplc="7C7C1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90258"/>
    <w:multiLevelType w:val="hybridMultilevel"/>
    <w:tmpl w:val="3DDEED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2509F4"/>
    <w:multiLevelType w:val="hybridMultilevel"/>
    <w:tmpl w:val="993879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60E20"/>
    <w:multiLevelType w:val="hybridMultilevel"/>
    <w:tmpl w:val="3802F8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F22C6"/>
    <w:multiLevelType w:val="hybridMultilevel"/>
    <w:tmpl w:val="FB1E61A6"/>
    <w:lvl w:ilvl="0" w:tplc="805020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6"/>
  </w:num>
  <w:num w:numId="4">
    <w:abstractNumId w:val="5"/>
  </w:num>
  <w:num w:numId="5">
    <w:abstractNumId w:val="5"/>
  </w:num>
  <w:num w:numId="6">
    <w:abstractNumId w:val="4"/>
  </w:num>
  <w:num w:numId="7">
    <w:abstractNumId w:val="26"/>
  </w:num>
  <w:num w:numId="8">
    <w:abstractNumId w:val="6"/>
  </w:num>
  <w:num w:numId="9">
    <w:abstractNumId w:val="5"/>
  </w:num>
  <w:num w:numId="10">
    <w:abstractNumId w:val="7"/>
  </w:num>
  <w:num w:numId="11">
    <w:abstractNumId w:val="17"/>
  </w:num>
  <w:num w:numId="12">
    <w:abstractNumId w:val="0"/>
  </w:num>
  <w:num w:numId="13">
    <w:abstractNumId w:val="1"/>
  </w:num>
  <w:num w:numId="14">
    <w:abstractNumId w:val="12"/>
  </w:num>
  <w:num w:numId="15">
    <w:abstractNumId w:val="20"/>
  </w:num>
  <w:num w:numId="16">
    <w:abstractNumId w:val="10"/>
  </w:num>
  <w:num w:numId="17">
    <w:abstractNumId w:val="23"/>
  </w:num>
  <w:num w:numId="18">
    <w:abstractNumId w:val="11"/>
  </w:num>
  <w:num w:numId="19">
    <w:abstractNumId w:val="13"/>
  </w:num>
  <w:num w:numId="20">
    <w:abstractNumId w:val="21"/>
  </w:num>
  <w:num w:numId="21">
    <w:abstractNumId w:val="19"/>
  </w:num>
  <w:num w:numId="22">
    <w:abstractNumId w:val="27"/>
  </w:num>
  <w:num w:numId="23">
    <w:abstractNumId w:val="2"/>
  </w:num>
  <w:num w:numId="24">
    <w:abstractNumId w:val="18"/>
  </w:num>
  <w:num w:numId="25">
    <w:abstractNumId w:val="3"/>
  </w:num>
  <w:num w:numId="26">
    <w:abstractNumId w:val="22"/>
  </w:num>
  <w:num w:numId="27">
    <w:abstractNumId w:val="8"/>
  </w:num>
  <w:num w:numId="28">
    <w:abstractNumId w:val="28"/>
  </w:num>
  <w:num w:numId="29">
    <w:abstractNumId w:val="29"/>
  </w:num>
  <w:num w:numId="30">
    <w:abstractNumId w:val="16"/>
  </w:num>
  <w:num w:numId="31">
    <w:abstractNumId w:val="25"/>
  </w:num>
  <w:num w:numId="32">
    <w:abstractNumId w:val="15"/>
  </w:num>
  <w:num w:numId="33">
    <w:abstractNumId w:val="14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5C"/>
    <w:rsid w:val="00006DB9"/>
    <w:rsid w:val="0006480B"/>
    <w:rsid w:val="000B0E9B"/>
    <w:rsid w:val="000B5EFC"/>
    <w:rsid w:val="000C087A"/>
    <w:rsid w:val="000C7768"/>
    <w:rsid w:val="000D0CAF"/>
    <w:rsid w:val="0015250F"/>
    <w:rsid w:val="001858F6"/>
    <w:rsid w:val="001B3FAD"/>
    <w:rsid w:val="001D39F6"/>
    <w:rsid w:val="001F3BA1"/>
    <w:rsid w:val="00203616"/>
    <w:rsid w:val="00241757"/>
    <w:rsid w:val="002C5205"/>
    <w:rsid w:val="00310F17"/>
    <w:rsid w:val="00342DB1"/>
    <w:rsid w:val="00346187"/>
    <w:rsid w:val="003558F5"/>
    <w:rsid w:val="003D46F7"/>
    <w:rsid w:val="00421B12"/>
    <w:rsid w:val="00450D49"/>
    <w:rsid w:val="00486B2F"/>
    <w:rsid w:val="004B3C17"/>
    <w:rsid w:val="004C4717"/>
    <w:rsid w:val="004C7BDE"/>
    <w:rsid w:val="004E2CBD"/>
    <w:rsid w:val="00551ED9"/>
    <w:rsid w:val="005A64A5"/>
    <w:rsid w:val="005F6800"/>
    <w:rsid w:val="00601AB5"/>
    <w:rsid w:val="0060533F"/>
    <w:rsid w:val="00686828"/>
    <w:rsid w:val="006D1FD3"/>
    <w:rsid w:val="006F3F76"/>
    <w:rsid w:val="00703B52"/>
    <w:rsid w:val="00726B4F"/>
    <w:rsid w:val="00781A55"/>
    <w:rsid w:val="007A43DB"/>
    <w:rsid w:val="007B4D6B"/>
    <w:rsid w:val="007B5CFF"/>
    <w:rsid w:val="007F5544"/>
    <w:rsid w:val="00817AAF"/>
    <w:rsid w:val="00844B48"/>
    <w:rsid w:val="00890823"/>
    <w:rsid w:val="008C0E34"/>
    <w:rsid w:val="008E64B2"/>
    <w:rsid w:val="0094395C"/>
    <w:rsid w:val="009450AD"/>
    <w:rsid w:val="009D1AAE"/>
    <w:rsid w:val="00A02E85"/>
    <w:rsid w:val="00A11DAA"/>
    <w:rsid w:val="00A27F76"/>
    <w:rsid w:val="00A40F27"/>
    <w:rsid w:val="00A46FE7"/>
    <w:rsid w:val="00A84AE9"/>
    <w:rsid w:val="00AB226D"/>
    <w:rsid w:val="00AC30D9"/>
    <w:rsid w:val="00B53B64"/>
    <w:rsid w:val="00B87FAF"/>
    <w:rsid w:val="00BD4CA5"/>
    <w:rsid w:val="00C553BE"/>
    <w:rsid w:val="00C84E8D"/>
    <w:rsid w:val="00CA116A"/>
    <w:rsid w:val="00CC5F84"/>
    <w:rsid w:val="00D12926"/>
    <w:rsid w:val="00D33947"/>
    <w:rsid w:val="00D97181"/>
    <w:rsid w:val="00DB7452"/>
    <w:rsid w:val="00DD6138"/>
    <w:rsid w:val="00E32FA5"/>
    <w:rsid w:val="00E35265"/>
    <w:rsid w:val="00E95DA1"/>
    <w:rsid w:val="00F33AAA"/>
    <w:rsid w:val="00F33DFC"/>
    <w:rsid w:val="00F9766F"/>
    <w:rsid w:val="00FA54A6"/>
    <w:rsid w:val="00FE1FB7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B321227"/>
  <w15:chartTrackingRefBased/>
  <w15:docId w15:val="{EFFCDEC6-A2AB-4154-B974-49FB242C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0E34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781A55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81A55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781A5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02E85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A02E85"/>
    <w:rPr>
      <w:rFonts w:ascii="Arial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A02E85"/>
    <w:rPr>
      <w:rFonts w:ascii="Arial" w:hAnsi="Arial" w:cs="Arial"/>
      <w:b/>
      <w:bCs/>
      <w:szCs w:val="26"/>
      <w:lang w:eastAsia="de-DE"/>
    </w:rPr>
  </w:style>
  <w:style w:type="paragraph" w:styleId="Liste">
    <w:name w:val="List"/>
    <w:basedOn w:val="Standard"/>
    <w:uiPriority w:val="1"/>
    <w:qFormat/>
    <w:rsid w:val="00781A55"/>
    <w:pPr>
      <w:numPr>
        <w:numId w:val="7"/>
      </w:numPr>
    </w:pPr>
  </w:style>
  <w:style w:type="paragraph" w:styleId="Aufzhlungszeichen">
    <w:name w:val="List Bullet"/>
    <w:basedOn w:val="Standard"/>
    <w:uiPriority w:val="1"/>
    <w:qFormat/>
    <w:rsid w:val="00781A55"/>
    <w:pPr>
      <w:numPr>
        <w:numId w:val="8"/>
      </w:numPr>
    </w:pPr>
  </w:style>
  <w:style w:type="paragraph" w:styleId="Aufzhlungszeichen2">
    <w:name w:val="List Bullet 2"/>
    <w:basedOn w:val="Standard"/>
    <w:uiPriority w:val="1"/>
    <w:qFormat/>
    <w:rsid w:val="00781A55"/>
    <w:pPr>
      <w:numPr>
        <w:numId w:val="9"/>
      </w:numPr>
    </w:pPr>
  </w:style>
  <w:style w:type="paragraph" w:styleId="Aufzhlungszeichen3">
    <w:name w:val="List Bullet 3"/>
    <w:basedOn w:val="Standard"/>
    <w:uiPriority w:val="1"/>
    <w:qFormat/>
    <w:rsid w:val="00781A55"/>
    <w:pPr>
      <w:numPr>
        <w:numId w:val="10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781A55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81A55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81A55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81A55"/>
    <w:rPr>
      <w:rFonts w:ascii="Arial" w:hAnsi="Arial"/>
      <w:sz w:val="28"/>
      <w:lang w:eastAsia="de-DE"/>
    </w:rPr>
  </w:style>
  <w:style w:type="paragraph" w:customStyle="1" w:styleId="Pagina">
    <w:name w:val="Pagina"/>
    <w:next w:val="Standard"/>
    <w:uiPriority w:val="1"/>
    <w:qFormat/>
    <w:rsid w:val="00781A55"/>
    <w:pPr>
      <w:widowControl w:val="0"/>
      <w:spacing w:line="270" w:lineRule="atLeast"/>
    </w:pPr>
    <w:rPr>
      <w:rFonts w:ascii="Arial" w:hAnsi="Arial"/>
      <w:sz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4395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395C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4395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395C"/>
    <w:rPr>
      <w:rFonts w:ascii="Arial" w:hAnsi="Arial"/>
      <w:lang w:eastAsia="de-DE"/>
    </w:rPr>
  </w:style>
  <w:style w:type="paragraph" w:customStyle="1" w:styleId="Default">
    <w:name w:val="Default"/>
    <w:rsid w:val="009439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4E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2FA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84A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4A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4AE9"/>
    <w:rPr>
      <w:rFonts w:ascii="Arial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A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AE9"/>
    <w:rPr>
      <w:rFonts w:ascii="Arial" w:hAnsi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A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AE9"/>
    <w:rPr>
      <w:rFonts w:ascii="Segoe UI" w:hAnsi="Segoe UI" w:cs="Segoe UI"/>
      <w:sz w:val="18"/>
      <w:szCs w:val="18"/>
      <w:lang w:eastAsia="de-DE"/>
    </w:rPr>
  </w:style>
  <w:style w:type="character" w:styleId="Fett">
    <w:name w:val="Strong"/>
    <w:basedOn w:val="Absatz-Standardschriftart"/>
    <w:uiPriority w:val="22"/>
    <w:qFormat/>
    <w:rsid w:val="007F5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6E3C28"/>
      </a:lt2>
      <a:accent1>
        <a:srgbClr val="007E46"/>
      </a:accent1>
      <a:accent2>
        <a:srgbClr val="A0A0A0"/>
      </a:accent2>
      <a:accent3>
        <a:srgbClr val="E6F2ED"/>
      </a:accent3>
      <a:accent4>
        <a:srgbClr val="000000"/>
      </a:accent4>
      <a:accent5>
        <a:srgbClr val="96BE6E"/>
      </a:accent5>
      <a:accent6>
        <a:srgbClr val="BEB4AA"/>
      </a:accent6>
      <a:hlink>
        <a:srgbClr val="1E78C8"/>
      </a:hlink>
      <a:folHlink>
        <a:srgbClr val="1E78C8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Schauer Stefanie</dc:creator>
  <cp:keywords/>
  <dc:description/>
  <cp:lastModifiedBy>Schauer Stefanie</cp:lastModifiedBy>
  <cp:revision>2</cp:revision>
  <dcterms:created xsi:type="dcterms:W3CDTF">2021-04-20T12:03:00Z</dcterms:created>
  <dcterms:modified xsi:type="dcterms:W3CDTF">2021-04-20T12:03:00Z</dcterms:modified>
</cp:coreProperties>
</file>